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Cs w:val="21"/>
          <w:u w:val="single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     复审申请表</w:t>
      </w:r>
      <w:bookmarkStart w:id="0" w:name="_GoBack"/>
      <w:r>
        <w:rPr>
          <w:rFonts w:hint="eastAsia"/>
          <w:color w:val="2F2F2D"/>
          <w:sz w:val="17"/>
          <w:u w:val="single"/>
        </w:rPr>
        <w:t>AF-025-v.03</w:t>
      </w:r>
      <w:bookmarkEnd w:id="0"/>
    </w:p>
    <w:p>
      <w:pPr>
        <w:pStyle w:val="3"/>
        <w:spacing w:before="312" w:after="156"/>
        <w:jc w:val="center"/>
        <w:rPr>
          <w:rFonts w:hint="eastAsia"/>
          <w:lang w:eastAsia="zh-Hans"/>
        </w:rPr>
      </w:pPr>
      <w:r>
        <w:rPr>
          <w:rFonts w:hint="eastAsia"/>
          <w:lang w:eastAsia="zh-Hans"/>
        </w:rPr>
        <w:t>复审申请表</w:t>
      </w:r>
    </w:p>
    <w:tbl>
      <w:tblPr>
        <w:tblStyle w:val="4"/>
        <w:tblW w:w="9575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3313"/>
        <w:gridCol w:w="1431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575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3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申办方</w:t>
            </w:r>
          </w:p>
        </w:tc>
        <w:tc>
          <w:tcPr>
            <w:tcW w:w="331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CRO公司</w:t>
            </w:r>
          </w:p>
        </w:tc>
        <w:tc>
          <w:tcPr>
            <w:tcW w:w="220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伦理审查意见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通知编号</w:t>
            </w:r>
          </w:p>
        </w:tc>
        <w:tc>
          <w:tcPr>
            <w:tcW w:w="694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3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研究科室</w:t>
            </w:r>
          </w:p>
        </w:tc>
        <w:tc>
          <w:tcPr>
            <w:tcW w:w="331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主要研究者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u w:val="single"/>
                <w:lang w:eastAsia="zh-Hans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修正情况（以下部分若内容较多，可提交附件文件）</w:t>
      </w: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1.完全按伦理审查意见修改的部分</w:t>
      </w: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2.参考伦理审查意见修改的部分</w:t>
      </w: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3.无修改，对伦理审查意见的陈述或说明</w:t>
      </w: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4872" w:type="pct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908"/>
        <w:gridCol w:w="185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</w:t>
            </w:r>
          </w:p>
        </w:tc>
        <w:tc>
          <w:tcPr>
            <w:tcW w:w="371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我将遵循GCP的原则以及医学伦理委员会的要求，开展本项临床研究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申请人签字/盖章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4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医学伦理委员会秘书建议审查方式</w:t>
            </w:r>
          </w:p>
        </w:tc>
        <w:tc>
          <w:tcPr>
            <w:tcW w:w="3713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会议审查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快速审查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秘书签名：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7D5C2285"/>
    <w:rsid w:val="08CF3822"/>
    <w:rsid w:val="2F4B47DC"/>
    <w:rsid w:val="7D5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189</Characters>
  <Lines>0</Lines>
  <Paragraphs>0</Paragraphs>
  <TotalTime>0</TotalTime>
  <ScaleCrop>false</ScaleCrop>
  <LinksUpToDate>false</LinksUpToDate>
  <CharactersWithSpaces>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2022-11-10T02:35:00Z</dcterms:created>
  <dc:creator>WSJKW</dc:creator>
  <cp:lastModifiedBy>Fan</cp:lastModifiedBy>
  <dcterms:modified xsi:type="dcterms:W3CDTF">2022-11-11T08:28:42Z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8072441D3FCB4F2DAF8C9FDA66746A36</vt:lpwstr>
  </property>
</Properties>
</file>