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E7" w:rsidRPr="001E6F44" w:rsidRDefault="00A909E7" w:rsidP="00A909E7">
      <w:pPr>
        <w:pStyle w:val="a5"/>
        <w:rPr>
          <w:rFonts w:ascii="宋体" w:hAnsi="宋体"/>
          <w:bCs/>
        </w:rPr>
      </w:pPr>
      <w:r w:rsidRPr="001E6F44">
        <w:rPr>
          <w:rFonts w:ascii="宋体" w:hAnsi="宋体" w:hint="eastAsia"/>
        </w:rPr>
        <w:t>一、技术要求</w:t>
      </w:r>
    </w:p>
    <w:p w:rsidR="00A909E7" w:rsidRPr="001E6F44" w:rsidRDefault="00A909E7" w:rsidP="00A909E7">
      <w:pPr>
        <w:pStyle w:val="a5"/>
        <w:rPr>
          <w:rFonts w:ascii="宋体" w:hAnsi="宋体"/>
        </w:rPr>
      </w:pPr>
      <w:r w:rsidRPr="001E6F44">
        <w:rPr>
          <w:rFonts w:ascii="宋体" w:hAnsi="宋体" w:hint="eastAsia"/>
        </w:rPr>
        <w:t>1、</w:t>
      </w:r>
      <w:r w:rsidRPr="001E6F44">
        <w:rPr>
          <w:rFonts w:ascii="宋体" w:hAnsi="宋体"/>
        </w:rPr>
        <w:t>集成接触式智能卡、非接触式智能卡的读写功能，支持读磁条卡功能</w:t>
      </w:r>
    </w:p>
    <w:p w:rsidR="00A909E7" w:rsidRPr="001E6F44" w:rsidRDefault="00A909E7" w:rsidP="00A909E7">
      <w:pPr>
        <w:pStyle w:val="a5"/>
        <w:rPr>
          <w:rFonts w:ascii="宋体" w:hAnsi="宋体"/>
        </w:rPr>
      </w:pPr>
      <w:r w:rsidRPr="001E6F44">
        <w:rPr>
          <w:rFonts w:ascii="宋体" w:hAnsi="宋体" w:hint="eastAsia"/>
        </w:rPr>
        <w:t>2、</w:t>
      </w:r>
      <w:r w:rsidRPr="001E6F44">
        <w:rPr>
          <w:rFonts w:ascii="宋体" w:hAnsi="宋体"/>
        </w:rPr>
        <w:t>支持扫一维码、二维码功能</w:t>
      </w:r>
    </w:p>
    <w:p w:rsidR="00A909E7" w:rsidRPr="001E6F44" w:rsidRDefault="00A909E7" w:rsidP="00A909E7">
      <w:pPr>
        <w:pStyle w:val="a5"/>
        <w:rPr>
          <w:rFonts w:ascii="宋体" w:hAnsi="宋体"/>
        </w:rPr>
      </w:pPr>
      <w:r w:rsidRPr="001E6F44">
        <w:rPr>
          <w:rFonts w:ascii="宋体" w:hAnsi="宋体" w:hint="eastAsia"/>
          <w:w w:val="95"/>
        </w:rPr>
        <w:t>3、</w:t>
      </w:r>
      <w:r w:rsidRPr="001E6F44">
        <w:rPr>
          <w:rFonts w:ascii="宋体" w:hAnsi="宋体"/>
          <w:w w:val="95"/>
        </w:rPr>
        <w:t>内置公安部的二代证阅读模块，可阅读二代证信息</w:t>
      </w:r>
      <w:r w:rsidRPr="001E6F44">
        <w:rPr>
          <w:rFonts w:ascii="宋体" w:hAnsi="宋体" w:hint="eastAsia"/>
          <w:w w:val="95"/>
        </w:rPr>
        <w:t>(选配)</w:t>
      </w:r>
    </w:p>
    <w:p w:rsidR="00A909E7" w:rsidRPr="001E6F44" w:rsidRDefault="00A909E7" w:rsidP="00A909E7">
      <w:pPr>
        <w:pStyle w:val="a5"/>
        <w:rPr>
          <w:rFonts w:ascii="宋体" w:hAnsi="宋体"/>
        </w:rPr>
      </w:pPr>
      <w:r w:rsidRPr="001E6F44">
        <w:rPr>
          <w:rFonts w:ascii="宋体" w:hAnsi="宋体" w:hint="eastAsia"/>
          <w:w w:val="95"/>
        </w:rPr>
        <w:t>4、</w:t>
      </w:r>
      <w:r w:rsidRPr="001E6F44">
        <w:rPr>
          <w:rFonts w:ascii="宋体" w:hAnsi="宋体"/>
          <w:w w:val="95"/>
        </w:rPr>
        <w:t>通过人社部检测认证和卫健委居民健康卡产品备案</w:t>
      </w:r>
    </w:p>
    <w:p w:rsidR="00A909E7" w:rsidRPr="001E6F44" w:rsidRDefault="00A909E7" w:rsidP="00A909E7">
      <w:pPr>
        <w:pStyle w:val="a5"/>
        <w:rPr>
          <w:rFonts w:ascii="宋体" w:hAnsi="宋体"/>
        </w:rPr>
      </w:pPr>
      <w:r w:rsidRPr="001E6F44">
        <w:rPr>
          <w:rFonts w:ascii="宋体" w:hAnsi="宋体" w:hint="eastAsia"/>
          <w:spacing w:val="-17"/>
        </w:rPr>
        <w:t>5、</w:t>
      </w:r>
      <w:r w:rsidRPr="001E6F44">
        <w:rPr>
          <w:rFonts w:ascii="宋体" w:hAnsi="宋体"/>
          <w:spacing w:val="-17"/>
        </w:rPr>
        <w:t xml:space="preserve">通过 </w:t>
      </w:r>
      <w:r w:rsidRPr="001E6F44">
        <w:rPr>
          <w:rFonts w:ascii="宋体" w:hAnsi="宋体"/>
        </w:rPr>
        <w:t>EMV</w:t>
      </w:r>
      <w:r w:rsidRPr="001E6F44">
        <w:rPr>
          <w:rFonts w:ascii="宋体" w:hAnsi="宋体"/>
          <w:spacing w:val="-3"/>
        </w:rPr>
        <w:t xml:space="preserve"> </w:t>
      </w:r>
      <w:r w:rsidRPr="001E6F44">
        <w:rPr>
          <w:rFonts w:ascii="宋体" w:hAnsi="宋体"/>
        </w:rPr>
        <w:t>L1</w:t>
      </w:r>
      <w:r w:rsidRPr="001E6F44">
        <w:rPr>
          <w:rFonts w:ascii="宋体" w:hAnsi="宋体"/>
          <w:spacing w:val="-11"/>
        </w:rPr>
        <w:t xml:space="preserve"> 的接触和非接认证，通过银行卡检测中心 </w:t>
      </w:r>
      <w:r w:rsidRPr="001E6F44">
        <w:rPr>
          <w:rFonts w:ascii="宋体" w:hAnsi="宋体"/>
        </w:rPr>
        <w:t>PBOC3.0</w:t>
      </w:r>
      <w:r w:rsidRPr="001E6F44">
        <w:rPr>
          <w:rFonts w:ascii="宋体" w:hAnsi="宋体"/>
          <w:spacing w:val="-3"/>
        </w:rPr>
        <w:t xml:space="preserve"> </w:t>
      </w:r>
      <w:r w:rsidRPr="001E6F44">
        <w:rPr>
          <w:rFonts w:ascii="宋体" w:hAnsi="宋体"/>
        </w:rPr>
        <w:t>L1</w:t>
      </w:r>
      <w:r w:rsidRPr="001E6F44">
        <w:rPr>
          <w:rFonts w:ascii="宋体" w:hAnsi="宋体"/>
          <w:spacing w:val="-36"/>
        </w:rPr>
        <w:t xml:space="preserve"> 和 </w:t>
      </w:r>
      <w:r w:rsidRPr="001E6F44">
        <w:rPr>
          <w:rFonts w:ascii="宋体" w:hAnsi="宋体"/>
        </w:rPr>
        <w:t>Qpboc3.0</w:t>
      </w:r>
      <w:r w:rsidRPr="001E6F44">
        <w:rPr>
          <w:rFonts w:ascii="宋体" w:hAnsi="宋体"/>
          <w:spacing w:val="-2"/>
        </w:rPr>
        <w:t xml:space="preserve"> </w:t>
      </w:r>
      <w:r w:rsidRPr="001E6F44">
        <w:rPr>
          <w:rFonts w:ascii="宋体" w:hAnsi="宋体"/>
        </w:rPr>
        <w:t>L1</w:t>
      </w:r>
      <w:r w:rsidRPr="001E6F44">
        <w:rPr>
          <w:rFonts w:ascii="宋体" w:hAnsi="宋体"/>
          <w:spacing w:val="-12"/>
        </w:rPr>
        <w:t xml:space="preserve"> 检测认证</w:t>
      </w:r>
    </w:p>
    <w:p w:rsidR="00A909E7" w:rsidRPr="001E6F44" w:rsidRDefault="00A909E7" w:rsidP="00A909E7">
      <w:pPr>
        <w:pStyle w:val="a5"/>
        <w:rPr>
          <w:rFonts w:ascii="宋体" w:hAnsi="宋体"/>
        </w:rPr>
      </w:pPr>
      <w:r w:rsidRPr="001E6F44">
        <w:rPr>
          <w:rFonts w:ascii="宋体" w:hAnsi="宋体" w:hint="eastAsia"/>
        </w:rPr>
        <w:t>二、技术规格</w:t>
      </w:r>
    </w:p>
    <w:p w:rsidR="00A909E7" w:rsidRPr="001E6F44" w:rsidRDefault="00A909E7" w:rsidP="00A909E7">
      <w:pPr>
        <w:pStyle w:val="a5"/>
        <w:rPr>
          <w:rFonts w:ascii="宋体" w:hAnsi="宋体"/>
          <w:spacing w:val="-18"/>
        </w:rPr>
      </w:pPr>
      <w:r w:rsidRPr="001E6F44">
        <w:rPr>
          <w:rFonts w:ascii="宋体" w:hAnsi="宋体"/>
          <w:spacing w:val="-5"/>
        </w:rPr>
        <w:t>接触式卡</w:t>
      </w:r>
      <w:r w:rsidRPr="001E6F44">
        <w:rPr>
          <w:rFonts w:ascii="宋体" w:hAnsi="宋体" w:hint="eastAsia"/>
          <w:spacing w:val="-5"/>
        </w:rPr>
        <w:t xml:space="preserve">  </w:t>
      </w:r>
      <w:r w:rsidRPr="001E6F44">
        <w:rPr>
          <w:rFonts w:ascii="宋体" w:hAnsi="宋体"/>
          <w:spacing w:val="-11"/>
        </w:rPr>
        <w:t xml:space="preserve">支持符合 </w:t>
      </w:r>
      <w:r w:rsidRPr="001E6F44">
        <w:rPr>
          <w:rFonts w:ascii="宋体" w:hAnsi="宋体"/>
        </w:rPr>
        <w:t>ISO 7816</w:t>
      </w:r>
      <w:r w:rsidRPr="001E6F44">
        <w:rPr>
          <w:rFonts w:ascii="宋体" w:hAnsi="宋体"/>
          <w:spacing w:val="-8"/>
        </w:rPr>
        <w:t xml:space="preserve"> 标准的接触式卡，采用下降式卡座卡槽寿命≥20</w:t>
      </w:r>
      <w:r w:rsidRPr="001E6F44">
        <w:rPr>
          <w:rFonts w:ascii="宋体" w:hAnsi="宋体"/>
          <w:spacing w:val="-18"/>
        </w:rPr>
        <w:t xml:space="preserve"> 万次</w:t>
      </w:r>
    </w:p>
    <w:p w:rsidR="00A909E7" w:rsidRPr="001E6F44" w:rsidRDefault="00A909E7" w:rsidP="00A909E7">
      <w:pPr>
        <w:pStyle w:val="a5"/>
        <w:rPr>
          <w:rFonts w:ascii="宋体" w:hAnsi="宋体"/>
        </w:rPr>
      </w:pPr>
      <w:r w:rsidRPr="001E6F44">
        <w:rPr>
          <w:rFonts w:ascii="宋体" w:hAnsi="宋体"/>
        </w:rPr>
        <w:t>非接触式</w:t>
      </w:r>
      <w:r w:rsidRPr="001E6F44">
        <w:rPr>
          <w:rFonts w:ascii="宋体" w:hAnsi="宋体"/>
        </w:rPr>
        <w:tab/>
        <w:t>支持读写</w:t>
      </w:r>
      <w:r w:rsidRPr="001E6F44">
        <w:rPr>
          <w:rFonts w:ascii="宋体" w:hAnsi="宋体"/>
          <w:spacing w:val="-52"/>
        </w:rPr>
        <w:t xml:space="preserve"> </w:t>
      </w:r>
      <w:r w:rsidRPr="001E6F44">
        <w:rPr>
          <w:rFonts w:ascii="宋体" w:hAnsi="宋体"/>
        </w:rPr>
        <w:t>ISO14443</w:t>
      </w:r>
      <w:r w:rsidRPr="001E6F44">
        <w:rPr>
          <w:rFonts w:ascii="宋体" w:hAnsi="宋体"/>
          <w:spacing w:val="-4"/>
        </w:rPr>
        <w:t xml:space="preserve"> </w:t>
      </w:r>
      <w:r w:rsidRPr="001E6F44">
        <w:rPr>
          <w:rFonts w:ascii="宋体" w:hAnsi="宋体"/>
        </w:rPr>
        <w:t>Type</w:t>
      </w:r>
      <w:r w:rsidRPr="001E6F44">
        <w:rPr>
          <w:rFonts w:ascii="宋体" w:hAnsi="宋体"/>
          <w:spacing w:val="-4"/>
        </w:rPr>
        <w:t xml:space="preserve"> </w:t>
      </w:r>
      <w:r w:rsidRPr="001E6F44">
        <w:rPr>
          <w:rFonts w:ascii="宋体" w:hAnsi="宋体"/>
        </w:rPr>
        <w:t>A/B</w:t>
      </w:r>
      <w:r w:rsidRPr="001E6F44">
        <w:rPr>
          <w:rFonts w:ascii="宋体" w:hAnsi="宋体"/>
          <w:spacing w:val="-56"/>
        </w:rPr>
        <w:t xml:space="preserve"> </w:t>
      </w:r>
      <w:r w:rsidRPr="001E6F44">
        <w:rPr>
          <w:rFonts w:ascii="宋体" w:hAnsi="宋体"/>
        </w:rPr>
        <w:t>标准的非接触卡</w:t>
      </w:r>
    </w:p>
    <w:p w:rsidR="00A909E7" w:rsidRPr="001E6F44" w:rsidRDefault="00A909E7" w:rsidP="00A909E7">
      <w:pPr>
        <w:pStyle w:val="a5"/>
        <w:rPr>
          <w:rFonts w:ascii="宋体" w:hAnsi="宋体"/>
        </w:rPr>
      </w:pPr>
      <w:r w:rsidRPr="001E6F44">
        <w:rPr>
          <w:rFonts w:ascii="宋体" w:hAnsi="宋体"/>
        </w:rPr>
        <w:t>读磁条卡</w:t>
      </w:r>
      <w:r w:rsidRPr="001E6F44">
        <w:rPr>
          <w:rFonts w:ascii="宋体" w:hAnsi="宋体"/>
        </w:rPr>
        <w:tab/>
        <w:t>支持读取</w:t>
      </w:r>
      <w:r w:rsidRPr="001E6F44">
        <w:rPr>
          <w:rFonts w:ascii="宋体" w:hAnsi="宋体"/>
          <w:spacing w:val="-51"/>
        </w:rPr>
        <w:t xml:space="preserve"> </w:t>
      </w:r>
      <w:r w:rsidRPr="001E6F44">
        <w:rPr>
          <w:rFonts w:ascii="宋体" w:hAnsi="宋体"/>
        </w:rPr>
        <w:t>1、2、3</w:t>
      </w:r>
      <w:r w:rsidRPr="001E6F44">
        <w:rPr>
          <w:rFonts w:ascii="宋体" w:hAnsi="宋体"/>
          <w:spacing w:val="-52"/>
        </w:rPr>
        <w:t xml:space="preserve"> </w:t>
      </w:r>
      <w:r w:rsidRPr="001E6F44">
        <w:rPr>
          <w:rFonts w:ascii="宋体" w:hAnsi="宋体"/>
        </w:rPr>
        <w:t>轨的磁条卡</w:t>
      </w:r>
    </w:p>
    <w:p w:rsidR="00A909E7" w:rsidRPr="001E6F44" w:rsidRDefault="00A909E7" w:rsidP="00A909E7">
      <w:pPr>
        <w:pStyle w:val="a5"/>
        <w:rPr>
          <w:rFonts w:ascii="宋体" w:hAnsi="宋体"/>
        </w:rPr>
      </w:pPr>
      <w:r w:rsidRPr="001E6F44">
        <w:rPr>
          <w:rFonts w:ascii="宋体" w:hAnsi="宋体"/>
        </w:rPr>
        <w:t>扫码模块</w:t>
      </w:r>
      <w:r w:rsidRPr="001E6F44">
        <w:rPr>
          <w:rFonts w:ascii="宋体" w:hAnsi="宋体"/>
        </w:rPr>
        <w:tab/>
        <w:t>支持扫一维码、二维码</w:t>
      </w:r>
    </w:p>
    <w:p w:rsidR="00A909E7" w:rsidRPr="001E6F44" w:rsidRDefault="00A909E7" w:rsidP="00A909E7">
      <w:pPr>
        <w:pStyle w:val="a5"/>
        <w:rPr>
          <w:rFonts w:ascii="宋体" w:hAnsi="宋体"/>
        </w:rPr>
      </w:pPr>
      <w:r w:rsidRPr="001E6F44">
        <w:rPr>
          <w:rFonts w:ascii="宋体" w:hAnsi="宋体"/>
        </w:rPr>
        <w:t>PSAM</w:t>
      </w:r>
      <w:r w:rsidRPr="001E6F44">
        <w:rPr>
          <w:rFonts w:ascii="宋体" w:hAnsi="宋体"/>
          <w:spacing w:val="-56"/>
        </w:rPr>
        <w:t xml:space="preserve"> </w:t>
      </w:r>
      <w:r w:rsidRPr="001E6F44">
        <w:rPr>
          <w:rFonts w:ascii="宋体" w:hAnsi="宋体"/>
        </w:rPr>
        <w:t>卡</w:t>
      </w:r>
      <w:r w:rsidRPr="001E6F44">
        <w:rPr>
          <w:rFonts w:ascii="宋体" w:hAnsi="宋体"/>
        </w:rPr>
        <w:tab/>
      </w:r>
      <w:r w:rsidRPr="001E6F44">
        <w:rPr>
          <w:rFonts w:ascii="宋体" w:hAnsi="宋体" w:hint="eastAsia"/>
        </w:rPr>
        <w:t xml:space="preserve">    </w:t>
      </w:r>
      <w:r w:rsidRPr="001E6F44">
        <w:rPr>
          <w:rFonts w:ascii="宋体" w:hAnsi="宋体"/>
        </w:rPr>
        <w:t>同时可附加</w:t>
      </w:r>
      <w:r w:rsidRPr="001E6F44">
        <w:rPr>
          <w:rFonts w:ascii="宋体" w:hAnsi="宋体"/>
          <w:spacing w:val="-55"/>
        </w:rPr>
        <w:t xml:space="preserve"> </w:t>
      </w:r>
      <w:r w:rsidRPr="001E6F44">
        <w:rPr>
          <w:rFonts w:ascii="宋体" w:hAnsi="宋体"/>
        </w:rPr>
        <w:t>4</w:t>
      </w:r>
      <w:r w:rsidRPr="001E6F44">
        <w:rPr>
          <w:rFonts w:ascii="宋体" w:hAnsi="宋体"/>
          <w:spacing w:val="-53"/>
        </w:rPr>
        <w:t xml:space="preserve"> </w:t>
      </w:r>
      <w:r w:rsidRPr="001E6F44">
        <w:rPr>
          <w:rFonts w:ascii="宋体" w:hAnsi="宋体"/>
        </w:rPr>
        <w:t>个符合</w:t>
      </w:r>
      <w:r w:rsidRPr="001E6F44">
        <w:rPr>
          <w:rFonts w:ascii="宋体" w:hAnsi="宋体"/>
          <w:spacing w:val="-54"/>
        </w:rPr>
        <w:t xml:space="preserve"> </w:t>
      </w:r>
      <w:r w:rsidRPr="001E6F44">
        <w:rPr>
          <w:rFonts w:ascii="宋体" w:hAnsi="宋体"/>
        </w:rPr>
        <w:t>GSM</w:t>
      </w:r>
      <w:r w:rsidRPr="001E6F44">
        <w:rPr>
          <w:rFonts w:ascii="宋体" w:hAnsi="宋体"/>
          <w:spacing w:val="-4"/>
        </w:rPr>
        <w:t xml:space="preserve"> </w:t>
      </w:r>
      <w:r w:rsidRPr="001E6F44">
        <w:rPr>
          <w:rFonts w:ascii="宋体" w:hAnsi="宋体"/>
        </w:rPr>
        <w:t>11.11</w:t>
      </w:r>
      <w:r w:rsidRPr="001E6F44">
        <w:rPr>
          <w:rFonts w:ascii="宋体" w:hAnsi="宋体"/>
          <w:spacing w:val="-53"/>
        </w:rPr>
        <w:t xml:space="preserve"> </w:t>
      </w:r>
      <w:r w:rsidRPr="001E6F44">
        <w:rPr>
          <w:rFonts w:ascii="宋体" w:hAnsi="宋体"/>
        </w:rPr>
        <w:t>的</w:t>
      </w:r>
      <w:r w:rsidRPr="001E6F44">
        <w:rPr>
          <w:rFonts w:ascii="宋体" w:hAnsi="宋体"/>
          <w:spacing w:val="-55"/>
        </w:rPr>
        <w:t xml:space="preserve"> </w:t>
      </w:r>
      <w:r w:rsidRPr="001E6F44">
        <w:rPr>
          <w:rFonts w:ascii="宋体" w:hAnsi="宋体"/>
        </w:rPr>
        <w:t>SAM</w:t>
      </w:r>
      <w:r w:rsidRPr="001E6F44">
        <w:rPr>
          <w:rFonts w:ascii="宋体" w:hAnsi="宋体"/>
          <w:spacing w:val="-55"/>
        </w:rPr>
        <w:t xml:space="preserve"> </w:t>
      </w:r>
      <w:r w:rsidRPr="001E6F44">
        <w:rPr>
          <w:rFonts w:ascii="宋体" w:hAnsi="宋体"/>
        </w:rPr>
        <w:t>卡座，可支持</w:t>
      </w:r>
      <w:r w:rsidRPr="001E6F44">
        <w:rPr>
          <w:rFonts w:ascii="宋体" w:hAnsi="宋体"/>
          <w:spacing w:val="-51"/>
        </w:rPr>
        <w:t xml:space="preserve"> </w:t>
      </w:r>
      <w:r w:rsidRPr="001E6F44">
        <w:rPr>
          <w:rFonts w:ascii="宋体" w:hAnsi="宋体"/>
        </w:rPr>
        <w:t>Sim</w:t>
      </w:r>
      <w:r w:rsidRPr="001E6F44">
        <w:rPr>
          <w:rFonts w:ascii="宋体" w:hAnsi="宋体"/>
          <w:spacing w:val="-55"/>
        </w:rPr>
        <w:t xml:space="preserve"> </w:t>
      </w:r>
      <w:r w:rsidRPr="001E6F44">
        <w:rPr>
          <w:rFonts w:ascii="宋体" w:hAnsi="宋体"/>
        </w:rPr>
        <w:t>卡尺寸</w:t>
      </w:r>
    </w:p>
    <w:p w:rsidR="00A909E7" w:rsidRPr="001E6F44" w:rsidRDefault="00A909E7" w:rsidP="00A909E7">
      <w:pPr>
        <w:pStyle w:val="a5"/>
        <w:rPr>
          <w:rFonts w:ascii="宋体" w:hAnsi="宋体"/>
        </w:rPr>
      </w:pPr>
      <w:r w:rsidRPr="001E6F44">
        <w:rPr>
          <w:rFonts w:ascii="宋体" w:hAnsi="宋体"/>
        </w:rPr>
        <w:t>状态显示</w:t>
      </w:r>
      <w:r w:rsidRPr="001E6F44">
        <w:rPr>
          <w:rFonts w:ascii="宋体" w:hAnsi="宋体"/>
        </w:rPr>
        <w:tab/>
        <w:t>4</w:t>
      </w:r>
      <w:r w:rsidRPr="001E6F44">
        <w:rPr>
          <w:rFonts w:ascii="宋体" w:hAnsi="宋体"/>
          <w:spacing w:val="-55"/>
        </w:rPr>
        <w:t xml:space="preserve"> </w:t>
      </w:r>
      <w:r w:rsidRPr="001E6F44">
        <w:rPr>
          <w:rFonts w:ascii="宋体" w:hAnsi="宋体"/>
        </w:rPr>
        <w:t>个</w:t>
      </w:r>
      <w:r w:rsidRPr="001E6F44">
        <w:rPr>
          <w:rFonts w:ascii="宋体" w:hAnsi="宋体"/>
          <w:spacing w:val="-51"/>
        </w:rPr>
        <w:t xml:space="preserve"> </w:t>
      </w:r>
      <w:r w:rsidRPr="001E6F44">
        <w:rPr>
          <w:rFonts w:ascii="宋体" w:hAnsi="宋体"/>
        </w:rPr>
        <w:t>LED</w:t>
      </w:r>
      <w:r w:rsidRPr="001E6F44">
        <w:rPr>
          <w:rFonts w:ascii="宋体" w:hAnsi="宋体"/>
          <w:spacing w:val="-54"/>
        </w:rPr>
        <w:t xml:space="preserve"> </w:t>
      </w:r>
      <w:r w:rsidRPr="001E6F44">
        <w:rPr>
          <w:rFonts w:ascii="宋体" w:hAnsi="宋体"/>
        </w:rPr>
        <w:t>指示灯，指示电源、通讯、读卡、交易等状态</w:t>
      </w:r>
    </w:p>
    <w:p w:rsidR="00A909E7" w:rsidRPr="001E6F44" w:rsidRDefault="00A909E7" w:rsidP="00A909E7">
      <w:pPr>
        <w:pStyle w:val="a5"/>
        <w:rPr>
          <w:rFonts w:ascii="宋体" w:hAnsi="宋体"/>
        </w:rPr>
      </w:pPr>
      <w:r w:rsidRPr="001E6F44">
        <w:rPr>
          <w:rFonts w:ascii="宋体" w:hAnsi="宋体"/>
        </w:rPr>
        <w:t>打印接口</w:t>
      </w:r>
      <w:r w:rsidRPr="001E6F44">
        <w:rPr>
          <w:rFonts w:ascii="宋体" w:hAnsi="宋体"/>
        </w:rPr>
        <w:tab/>
        <w:t>串行接口</w:t>
      </w:r>
      <w:r w:rsidRPr="001E6F44">
        <w:rPr>
          <w:rFonts w:ascii="宋体" w:hAnsi="宋体"/>
          <w:spacing w:val="-55"/>
        </w:rPr>
        <w:t xml:space="preserve"> </w:t>
      </w:r>
      <w:r w:rsidRPr="001E6F44">
        <w:rPr>
          <w:rFonts w:ascii="宋体" w:hAnsi="宋体"/>
        </w:rPr>
        <w:t>1</w:t>
      </w:r>
      <w:r w:rsidRPr="001E6F44">
        <w:rPr>
          <w:rFonts w:ascii="宋体" w:hAnsi="宋体"/>
          <w:spacing w:val="-58"/>
        </w:rPr>
        <w:t xml:space="preserve"> </w:t>
      </w:r>
      <w:r w:rsidRPr="001E6F44">
        <w:rPr>
          <w:rFonts w:ascii="宋体" w:hAnsi="宋体"/>
        </w:rPr>
        <w:t>个，可外接串行票据打印机</w:t>
      </w:r>
    </w:p>
    <w:p w:rsidR="00A909E7" w:rsidRPr="001E6F44" w:rsidRDefault="00A909E7" w:rsidP="00A909E7">
      <w:pPr>
        <w:pStyle w:val="a5"/>
        <w:rPr>
          <w:rFonts w:ascii="宋体" w:hAnsi="宋体"/>
        </w:rPr>
      </w:pPr>
      <w:r w:rsidRPr="001E6F44">
        <w:rPr>
          <w:rFonts w:ascii="宋体" w:hAnsi="宋体"/>
        </w:rPr>
        <w:t>操作系统</w:t>
      </w:r>
      <w:r w:rsidRPr="001E6F44">
        <w:rPr>
          <w:rFonts w:ascii="宋体" w:hAnsi="宋体"/>
        </w:rPr>
        <w:tab/>
        <w:t>支持</w:t>
      </w:r>
      <w:r w:rsidRPr="001E6F44">
        <w:rPr>
          <w:rFonts w:ascii="宋体" w:hAnsi="宋体"/>
          <w:spacing w:val="-53"/>
        </w:rPr>
        <w:t xml:space="preserve"> </w:t>
      </w:r>
      <w:r w:rsidRPr="001E6F44">
        <w:rPr>
          <w:rFonts w:ascii="宋体" w:hAnsi="宋体"/>
        </w:rPr>
        <w:t>Windows、Linux、Android、iOS</w:t>
      </w:r>
    </w:p>
    <w:p w:rsidR="00A909E7" w:rsidRPr="001E6F44" w:rsidRDefault="00A909E7" w:rsidP="00A909E7">
      <w:pPr>
        <w:pStyle w:val="a5"/>
        <w:rPr>
          <w:rFonts w:ascii="宋体" w:hAnsi="宋体"/>
        </w:rPr>
      </w:pPr>
      <w:r w:rsidRPr="001E6F44">
        <w:rPr>
          <w:rFonts w:ascii="宋体" w:hAnsi="宋体"/>
        </w:rPr>
        <w:t>内部时钟</w:t>
      </w:r>
      <w:r w:rsidRPr="001E6F44">
        <w:rPr>
          <w:rFonts w:ascii="宋体" w:hAnsi="宋体"/>
        </w:rPr>
        <w:tab/>
        <w:t>支持内部实时时钟，支持远程同步时间功能</w:t>
      </w:r>
    </w:p>
    <w:p w:rsidR="00A909E7" w:rsidRPr="001E6F44" w:rsidRDefault="00A909E7" w:rsidP="00A909E7">
      <w:pPr>
        <w:pStyle w:val="a5"/>
        <w:rPr>
          <w:rFonts w:ascii="宋体" w:hAnsi="宋体"/>
        </w:rPr>
      </w:pPr>
      <w:r w:rsidRPr="001E6F44">
        <w:rPr>
          <w:rFonts w:ascii="宋体" w:hAnsi="宋体"/>
        </w:rPr>
        <w:t>与</w:t>
      </w:r>
      <w:r w:rsidRPr="001E6F44">
        <w:rPr>
          <w:rFonts w:ascii="宋体" w:hAnsi="宋体"/>
          <w:spacing w:val="-55"/>
        </w:rPr>
        <w:t xml:space="preserve"> </w:t>
      </w:r>
      <w:r w:rsidRPr="001E6F44">
        <w:rPr>
          <w:rFonts w:ascii="宋体" w:hAnsi="宋体"/>
        </w:rPr>
        <w:t>PC</w:t>
      </w:r>
      <w:r w:rsidRPr="001E6F44">
        <w:rPr>
          <w:rFonts w:ascii="宋体" w:hAnsi="宋体"/>
          <w:spacing w:val="-55"/>
        </w:rPr>
        <w:t xml:space="preserve"> </w:t>
      </w:r>
      <w:r w:rsidRPr="001E6F44">
        <w:rPr>
          <w:rFonts w:ascii="宋体" w:hAnsi="宋体"/>
        </w:rPr>
        <w:t>通讯类型</w:t>
      </w:r>
      <w:r w:rsidRPr="001E6F44">
        <w:rPr>
          <w:rFonts w:ascii="宋体" w:hAnsi="宋体"/>
        </w:rPr>
        <w:tab/>
        <w:t>USB</w:t>
      </w:r>
      <w:r w:rsidRPr="001E6F44">
        <w:rPr>
          <w:rFonts w:ascii="宋体" w:hAnsi="宋体"/>
          <w:spacing w:val="-54"/>
        </w:rPr>
        <w:t xml:space="preserve"> </w:t>
      </w:r>
      <w:r w:rsidRPr="001E6F44">
        <w:rPr>
          <w:rFonts w:ascii="宋体" w:hAnsi="宋体"/>
        </w:rPr>
        <w:t>接口，采用无驱模式</w:t>
      </w:r>
    </w:p>
    <w:p w:rsidR="00A909E7" w:rsidRPr="001E6F44" w:rsidRDefault="00A909E7" w:rsidP="00A909E7">
      <w:pPr>
        <w:pStyle w:val="a5"/>
        <w:rPr>
          <w:rFonts w:ascii="宋体" w:hAnsi="宋体"/>
        </w:rPr>
      </w:pPr>
      <w:r w:rsidRPr="001E6F44">
        <w:rPr>
          <w:rFonts w:ascii="宋体" w:hAnsi="宋体"/>
        </w:rPr>
        <w:t>电</w:t>
      </w:r>
      <w:r w:rsidRPr="001E6F44">
        <w:rPr>
          <w:rFonts w:ascii="宋体" w:hAnsi="宋体"/>
        </w:rPr>
        <w:tab/>
        <w:t>源</w:t>
      </w:r>
      <w:r w:rsidRPr="001E6F44">
        <w:rPr>
          <w:rFonts w:ascii="宋体" w:hAnsi="宋体" w:hint="eastAsia"/>
        </w:rPr>
        <w:t xml:space="preserve">     </w:t>
      </w:r>
      <w:r w:rsidRPr="001E6F44">
        <w:rPr>
          <w:rFonts w:ascii="宋体" w:hAnsi="宋体"/>
        </w:rPr>
        <w:t>采用 USB 接口供电或电源适配器供</w:t>
      </w:r>
      <w:r w:rsidRPr="001E6F44">
        <w:rPr>
          <w:rFonts w:ascii="宋体" w:hAnsi="宋体" w:hint="eastAsia"/>
        </w:rPr>
        <w:t>电，</w:t>
      </w:r>
      <w:r w:rsidRPr="001E6F44">
        <w:rPr>
          <w:rFonts w:ascii="宋体" w:hAnsi="宋体"/>
        </w:rPr>
        <w:t>USB 供电电压为 5V，具有过压保</w:t>
      </w:r>
      <w:r w:rsidRPr="001E6F44">
        <w:rPr>
          <w:rFonts w:ascii="宋体" w:hAnsi="宋体" w:hint="eastAsia"/>
        </w:rPr>
        <w:t>护</w:t>
      </w:r>
    </w:p>
    <w:p w:rsidR="00A909E7" w:rsidRPr="001E6F44" w:rsidRDefault="00A909E7" w:rsidP="00A909E7">
      <w:pPr>
        <w:pStyle w:val="a5"/>
        <w:rPr>
          <w:rFonts w:ascii="宋体" w:hAnsi="宋体"/>
        </w:rPr>
      </w:pPr>
      <w:r w:rsidRPr="001E6F44">
        <w:rPr>
          <w:rFonts w:ascii="宋体" w:hAnsi="宋体"/>
        </w:rPr>
        <w:t>按</w:t>
      </w:r>
      <w:r w:rsidRPr="001E6F44">
        <w:rPr>
          <w:rFonts w:ascii="宋体" w:hAnsi="宋体"/>
        </w:rPr>
        <w:tab/>
        <w:t>键</w:t>
      </w:r>
      <w:r w:rsidRPr="001E6F44">
        <w:rPr>
          <w:rFonts w:ascii="宋体" w:hAnsi="宋体"/>
        </w:rPr>
        <w:tab/>
      </w:r>
      <w:r w:rsidRPr="001E6F44">
        <w:rPr>
          <w:rFonts w:ascii="宋体" w:hAnsi="宋体" w:hint="eastAsia"/>
        </w:rPr>
        <w:t xml:space="preserve">    </w:t>
      </w:r>
      <w:r w:rsidRPr="001E6F44">
        <w:rPr>
          <w:rFonts w:ascii="宋体" w:hAnsi="宋体"/>
        </w:rPr>
        <w:t>可外接密码键盘</w:t>
      </w:r>
    </w:p>
    <w:p w:rsidR="00A909E7" w:rsidRPr="001E6F44" w:rsidRDefault="00A909E7" w:rsidP="00A909E7">
      <w:pPr>
        <w:pStyle w:val="a5"/>
        <w:rPr>
          <w:rFonts w:ascii="宋体" w:hAnsi="宋体"/>
        </w:rPr>
      </w:pPr>
      <w:r w:rsidRPr="001E6F44">
        <w:rPr>
          <w:rFonts w:ascii="宋体" w:hAnsi="宋体"/>
        </w:rPr>
        <w:t>外形规格</w:t>
      </w:r>
      <w:r w:rsidRPr="001E6F44">
        <w:rPr>
          <w:rFonts w:ascii="宋体" w:hAnsi="宋体"/>
        </w:rPr>
        <w:tab/>
        <w:t>175×95×50mm</w:t>
      </w:r>
    </w:p>
    <w:p w:rsidR="00A909E7" w:rsidRPr="001E6F44" w:rsidRDefault="00A909E7" w:rsidP="00A909E7">
      <w:pPr>
        <w:pStyle w:val="a5"/>
        <w:rPr>
          <w:rFonts w:ascii="宋体" w:hAnsi="宋体"/>
        </w:rPr>
      </w:pPr>
      <w:r w:rsidRPr="001E6F44">
        <w:rPr>
          <w:rFonts w:ascii="宋体" w:hAnsi="宋体"/>
        </w:rPr>
        <w:t>重</w:t>
      </w:r>
      <w:r w:rsidRPr="001E6F44">
        <w:rPr>
          <w:rFonts w:ascii="宋体" w:hAnsi="宋体"/>
        </w:rPr>
        <w:tab/>
        <w:t>量</w:t>
      </w:r>
      <w:r w:rsidRPr="001E6F44">
        <w:rPr>
          <w:rFonts w:ascii="宋体" w:hAnsi="宋体"/>
        </w:rPr>
        <w:tab/>
      </w:r>
      <w:r w:rsidRPr="001E6F44">
        <w:rPr>
          <w:rFonts w:ascii="宋体" w:hAnsi="宋体" w:hint="eastAsia"/>
        </w:rPr>
        <w:t xml:space="preserve">    </w:t>
      </w:r>
      <w:r w:rsidRPr="001E6F44">
        <w:rPr>
          <w:rFonts w:ascii="宋体" w:hAnsi="宋体"/>
        </w:rPr>
        <w:t>800g</w:t>
      </w:r>
    </w:p>
    <w:p w:rsidR="00A909E7" w:rsidRPr="001E6F44" w:rsidRDefault="00A909E7" w:rsidP="00A909E7">
      <w:pPr>
        <w:pStyle w:val="a5"/>
        <w:rPr>
          <w:rFonts w:ascii="宋体" w:hAnsi="宋体"/>
          <w:spacing w:val="-14"/>
        </w:rPr>
      </w:pPr>
      <w:r w:rsidRPr="001E6F44">
        <w:rPr>
          <w:rFonts w:ascii="宋体" w:hAnsi="宋体"/>
        </w:rPr>
        <w:t>外观颜色</w:t>
      </w:r>
      <w:r w:rsidRPr="001E6F44">
        <w:rPr>
          <w:rFonts w:ascii="宋体" w:hAnsi="宋体"/>
        </w:rPr>
        <w:tab/>
        <w:t>可定</w:t>
      </w:r>
      <w:r w:rsidRPr="001E6F44">
        <w:rPr>
          <w:rFonts w:ascii="宋体" w:hAnsi="宋体"/>
          <w:spacing w:val="-14"/>
        </w:rPr>
        <w:t>制</w:t>
      </w:r>
    </w:p>
    <w:p w:rsidR="00A909E7" w:rsidRPr="001E6F44" w:rsidRDefault="00A909E7" w:rsidP="00A909E7">
      <w:pPr>
        <w:pStyle w:val="a5"/>
        <w:rPr>
          <w:rFonts w:ascii="宋体" w:hAnsi="宋体"/>
        </w:rPr>
      </w:pPr>
      <w:r w:rsidRPr="001E6F44">
        <w:rPr>
          <w:rFonts w:ascii="宋体" w:hAnsi="宋体"/>
        </w:rPr>
        <w:t>温</w:t>
      </w:r>
      <w:r w:rsidRPr="001E6F44">
        <w:rPr>
          <w:rFonts w:ascii="宋体" w:hAnsi="宋体"/>
        </w:rPr>
        <w:tab/>
        <w:t>度</w:t>
      </w:r>
      <w:r w:rsidRPr="001E6F44">
        <w:rPr>
          <w:rFonts w:ascii="宋体" w:hAnsi="宋体"/>
        </w:rPr>
        <w:tab/>
      </w:r>
      <w:r w:rsidRPr="001E6F44">
        <w:rPr>
          <w:rFonts w:ascii="宋体" w:hAnsi="宋体" w:hint="eastAsia"/>
        </w:rPr>
        <w:t xml:space="preserve">    </w:t>
      </w:r>
      <w:r w:rsidRPr="001E6F44">
        <w:rPr>
          <w:rFonts w:ascii="宋体" w:hAnsi="宋体"/>
        </w:rPr>
        <w:t>-20</w:t>
      </w:r>
      <w:r w:rsidRPr="001E6F44">
        <w:rPr>
          <w:rFonts w:ascii="宋体" w:hAnsi="宋体" w:cs="宋体" w:hint="eastAsia"/>
        </w:rPr>
        <w:t>℃</w:t>
      </w:r>
      <w:r w:rsidRPr="001E6F44">
        <w:rPr>
          <w:rFonts w:ascii="宋体" w:hAnsi="宋体"/>
        </w:rPr>
        <w:t>～60</w:t>
      </w:r>
      <w:r w:rsidRPr="001E6F44">
        <w:rPr>
          <w:rFonts w:ascii="宋体" w:hAnsi="宋体" w:cs="宋体" w:hint="eastAsia"/>
        </w:rPr>
        <w:t>℃</w:t>
      </w:r>
    </w:p>
    <w:p w:rsidR="00A909E7" w:rsidRPr="001E6F44" w:rsidRDefault="00A909E7" w:rsidP="00A909E7">
      <w:pPr>
        <w:pStyle w:val="a5"/>
        <w:rPr>
          <w:rFonts w:ascii="宋体" w:hAnsi="宋体"/>
        </w:rPr>
      </w:pPr>
      <w:r w:rsidRPr="001E6F44">
        <w:rPr>
          <w:rFonts w:ascii="宋体" w:hAnsi="宋体"/>
        </w:rPr>
        <w:t>湿</w:t>
      </w:r>
      <w:r w:rsidRPr="001E6F44">
        <w:rPr>
          <w:rFonts w:ascii="宋体" w:hAnsi="宋体"/>
        </w:rPr>
        <w:tab/>
        <w:t>度</w:t>
      </w:r>
      <w:r w:rsidRPr="001E6F44">
        <w:rPr>
          <w:rFonts w:ascii="宋体" w:hAnsi="宋体"/>
        </w:rPr>
        <w:tab/>
      </w:r>
      <w:r w:rsidRPr="001E6F44">
        <w:rPr>
          <w:rFonts w:ascii="宋体" w:hAnsi="宋体" w:hint="eastAsia"/>
        </w:rPr>
        <w:t xml:space="preserve">    </w:t>
      </w:r>
      <w:r w:rsidRPr="001E6F44">
        <w:rPr>
          <w:rFonts w:ascii="宋体" w:hAnsi="宋体"/>
        </w:rPr>
        <w:t>95</w:t>
      </w:r>
      <w:r w:rsidRPr="001E6F44">
        <w:rPr>
          <w:rFonts w:ascii="宋体" w:hAnsi="宋体" w:hint="eastAsia"/>
        </w:rPr>
        <w:t>%</w:t>
      </w:r>
    </w:p>
    <w:p w:rsidR="00A909E7" w:rsidRPr="001E6F44" w:rsidRDefault="00A909E7" w:rsidP="00A909E7">
      <w:pPr>
        <w:pStyle w:val="a5"/>
        <w:rPr>
          <w:rFonts w:ascii="宋体" w:hAnsi="宋体"/>
        </w:rPr>
      </w:pPr>
      <w:r w:rsidRPr="001E6F44">
        <w:rPr>
          <w:rFonts w:ascii="宋体" w:hAnsi="宋体"/>
        </w:rPr>
        <w:t>所遵循的标准</w:t>
      </w:r>
      <w:r w:rsidRPr="001E6F44">
        <w:rPr>
          <w:rFonts w:ascii="宋体" w:hAnsi="宋体"/>
        </w:rPr>
        <w:tab/>
        <w:t>ISO7816、IS014443、GSM11.11、FCC、ROHS、CE、CCC</w:t>
      </w:r>
    </w:p>
    <w:p w:rsidR="00A909E7" w:rsidRPr="001E6F44" w:rsidRDefault="00A909E7" w:rsidP="00A909E7">
      <w:pPr>
        <w:pStyle w:val="a5"/>
        <w:rPr>
          <w:rFonts w:ascii="宋体" w:hAnsi="宋体"/>
        </w:rPr>
      </w:pPr>
      <w:r w:rsidRPr="001E6F44">
        <w:rPr>
          <w:rFonts w:ascii="宋体" w:hAnsi="宋体"/>
        </w:rPr>
        <w:t>其他特性</w:t>
      </w:r>
      <w:r w:rsidRPr="001E6F44">
        <w:rPr>
          <w:rFonts w:ascii="宋体" w:hAnsi="宋体"/>
        </w:rPr>
        <w:tab/>
      </w:r>
      <w:r w:rsidRPr="001E6F44">
        <w:rPr>
          <w:rFonts w:ascii="宋体" w:hAnsi="宋体"/>
          <w:w w:val="95"/>
        </w:rPr>
        <w:t>提供通用接口函数库，可支持多种操作系统和语言开发平台</w:t>
      </w:r>
      <w:r w:rsidRPr="001E6F44">
        <w:rPr>
          <w:rFonts w:ascii="宋体" w:hAnsi="宋体" w:hint="eastAsia"/>
          <w:w w:val="95"/>
        </w:rPr>
        <w:t>，</w:t>
      </w:r>
      <w:r w:rsidRPr="001E6F44">
        <w:rPr>
          <w:rFonts w:ascii="宋体" w:hAnsi="宋体"/>
        </w:rPr>
        <w:t>支持在线升级</w:t>
      </w:r>
      <w:r w:rsidRPr="001E6F44">
        <w:rPr>
          <w:rFonts w:ascii="宋体" w:hAnsi="宋体" w:hint="eastAsia"/>
        </w:rPr>
        <w:t>,</w:t>
      </w:r>
      <w:r w:rsidRPr="001E6F44">
        <w:rPr>
          <w:rFonts w:ascii="宋体" w:hAnsi="宋体"/>
        </w:rPr>
        <w:t xml:space="preserve"> 德卡T10(可读磁条卡、二代社保卡、三代社保卡、电子社保卡、医保电子码、电子健康码）</w:t>
      </w:r>
      <w:r w:rsidRPr="001E6F44">
        <w:rPr>
          <w:rFonts w:ascii="宋体" w:hAnsi="宋体" w:hint="eastAsia"/>
        </w:rPr>
        <w:t>, 可以选配二代身份证模块。</w:t>
      </w:r>
    </w:p>
    <w:p w:rsidR="00985194" w:rsidRPr="00A909E7" w:rsidRDefault="00985194"/>
    <w:sectPr w:rsidR="00985194" w:rsidRPr="00A909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194" w:rsidRDefault="00985194" w:rsidP="00A909E7">
      <w:r>
        <w:separator/>
      </w:r>
    </w:p>
  </w:endnote>
  <w:endnote w:type="continuationSeparator" w:id="1">
    <w:p w:rsidR="00985194" w:rsidRDefault="00985194" w:rsidP="00A90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194" w:rsidRDefault="00985194" w:rsidP="00A909E7">
      <w:r>
        <w:separator/>
      </w:r>
    </w:p>
  </w:footnote>
  <w:footnote w:type="continuationSeparator" w:id="1">
    <w:p w:rsidR="00985194" w:rsidRDefault="00985194" w:rsidP="00A909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9E7"/>
    <w:rsid w:val="00985194"/>
    <w:rsid w:val="00A9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0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09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0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09E7"/>
    <w:rPr>
      <w:sz w:val="18"/>
      <w:szCs w:val="18"/>
    </w:rPr>
  </w:style>
  <w:style w:type="paragraph" w:customStyle="1" w:styleId="a5">
    <w:name w:val="表格"/>
    <w:basedOn w:val="a"/>
    <w:qFormat/>
    <w:rsid w:val="00A909E7"/>
    <w:pPr>
      <w:spacing w:line="400" w:lineRule="exact"/>
    </w:pPr>
    <w:rPr>
      <w:rFonts w:ascii="Calibri" w:eastAsia="宋体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>Lenovo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2020-12-22T01:42:00Z</dcterms:created>
  <dcterms:modified xsi:type="dcterms:W3CDTF">2020-12-22T01:43:00Z</dcterms:modified>
</cp:coreProperties>
</file>