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4B" w:rsidRPr="00156142" w:rsidRDefault="00156142" w:rsidP="00156142">
      <w:pPr>
        <w:jc w:val="center"/>
        <w:rPr>
          <w:b/>
          <w:sz w:val="32"/>
          <w:szCs w:val="32"/>
        </w:rPr>
      </w:pPr>
      <w:r w:rsidRPr="00156142">
        <w:rPr>
          <w:rFonts w:hint="eastAsia"/>
          <w:b/>
          <w:sz w:val="32"/>
          <w:szCs w:val="32"/>
        </w:rPr>
        <w:t>一、</w:t>
      </w:r>
      <w:r w:rsidR="000D4915" w:rsidRPr="00156142">
        <w:rPr>
          <w:rFonts w:hint="eastAsia"/>
          <w:b/>
          <w:sz w:val="32"/>
          <w:szCs w:val="32"/>
        </w:rPr>
        <w:t>快速实时荧光定量</w:t>
      </w:r>
      <w:r w:rsidR="000D4915" w:rsidRPr="00156142">
        <w:rPr>
          <w:rFonts w:hint="eastAsia"/>
          <w:b/>
          <w:sz w:val="32"/>
          <w:szCs w:val="32"/>
        </w:rPr>
        <w:t>PCR</w:t>
      </w:r>
      <w:r w:rsidR="000D4915" w:rsidRPr="00156142">
        <w:rPr>
          <w:rFonts w:hint="eastAsia"/>
          <w:b/>
          <w:sz w:val="32"/>
          <w:szCs w:val="32"/>
        </w:rPr>
        <w:t>仪</w:t>
      </w:r>
      <w:bookmarkStart w:id="0" w:name="_GoBack"/>
      <w:bookmarkEnd w:id="0"/>
      <w:r w:rsidR="00D76739">
        <w:rPr>
          <w:rFonts w:hint="eastAsia"/>
          <w:b/>
          <w:sz w:val="32"/>
          <w:szCs w:val="32"/>
        </w:rPr>
        <w:t>器</w:t>
      </w:r>
      <w:r w:rsidR="00D76739" w:rsidRPr="00156142">
        <w:rPr>
          <w:rFonts w:hint="eastAsia"/>
          <w:b/>
          <w:sz w:val="32"/>
          <w:szCs w:val="32"/>
        </w:rPr>
        <w:t>技</w:t>
      </w:r>
      <w:r w:rsidR="00682229" w:rsidRPr="00156142">
        <w:rPr>
          <w:rFonts w:hint="eastAsia"/>
          <w:b/>
          <w:sz w:val="32"/>
          <w:szCs w:val="32"/>
        </w:rPr>
        <w:t>术</w:t>
      </w:r>
      <w:r w:rsidR="000D4915" w:rsidRPr="00156142">
        <w:rPr>
          <w:rFonts w:hint="eastAsia"/>
          <w:b/>
          <w:sz w:val="32"/>
          <w:szCs w:val="32"/>
        </w:rPr>
        <w:t>参数</w:t>
      </w:r>
    </w:p>
    <w:p w:rsidR="0094704B" w:rsidRDefault="000D491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检测时间：从核酸标本运送到检验科</w:t>
      </w:r>
      <w:r>
        <w:rPr>
          <w:rFonts w:hint="eastAsia"/>
          <w:sz w:val="32"/>
          <w:szCs w:val="32"/>
        </w:rPr>
        <w:t>PCR</w:t>
      </w:r>
      <w:r>
        <w:rPr>
          <w:rFonts w:hint="eastAsia"/>
          <w:sz w:val="32"/>
          <w:szCs w:val="32"/>
        </w:rPr>
        <w:t>室，以单个标本为例</w:t>
      </w:r>
      <w:r>
        <w:rPr>
          <w:rFonts w:hint="eastAsia"/>
          <w:sz w:val="32"/>
          <w:szCs w:val="32"/>
        </w:rPr>
        <w:t>1.5</w:t>
      </w:r>
      <w:r>
        <w:rPr>
          <w:rFonts w:hint="eastAsia"/>
          <w:sz w:val="32"/>
          <w:szCs w:val="32"/>
        </w:rPr>
        <w:t>个小时内完成全流程的检测</w:t>
      </w:r>
    </w:p>
    <w:p w:rsidR="0094704B" w:rsidRDefault="000D491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检测通道</w:t>
      </w:r>
      <w:r>
        <w:rPr>
          <w:rFonts w:asciiTheme="minorEastAsia" w:hAnsiTheme="minorEastAsia" w:hint="eastAsia"/>
          <w:sz w:val="32"/>
          <w:szCs w:val="32"/>
        </w:rPr>
        <w:t>≥16</w:t>
      </w:r>
      <w:r>
        <w:rPr>
          <w:rFonts w:hint="eastAsia"/>
          <w:sz w:val="32"/>
          <w:szCs w:val="32"/>
        </w:rPr>
        <w:t>通道</w:t>
      </w:r>
      <w:r>
        <w:rPr>
          <w:rFonts w:asciiTheme="minorEastAsia" w:hAnsiTheme="minorEastAsia" w:hint="eastAsia"/>
          <w:sz w:val="32"/>
          <w:szCs w:val="32"/>
        </w:rPr>
        <w:t>，并能单个检测或多个标本同时检测</w:t>
      </w:r>
    </w:p>
    <w:p w:rsidR="0094704B" w:rsidRDefault="000D491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检测试剂及耗材：开放式检测试剂及耗材（与采购设备相匹配的试剂）</w:t>
      </w:r>
    </w:p>
    <w:p w:rsidR="0094704B" w:rsidRDefault="000D491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电压要求：市电（</w:t>
      </w:r>
      <w:r>
        <w:rPr>
          <w:rFonts w:hint="eastAsia"/>
          <w:sz w:val="32"/>
          <w:szCs w:val="32"/>
        </w:rPr>
        <w:t>220V</w:t>
      </w:r>
      <w:r>
        <w:rPr>
          <w:rFonts w:hint="eastAsia"/>
          <w:sz w:val="32"/>
          <w:szCs w:val="32"/>
        </w:rPr>
        <w:t>）可用</w:t>
      </w:r>
    </w:p>
    <w:p w:rsidR="0094704B" w:rsidRDefault="000D491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光学系统：高亮度</w:t>
      </w:r>
      <w:r>
        <w:rPr>
          <w:rFonts w:hint="eastAsia"/>
          <w:sz w:val="32"/>
          <w:szCs w:val="32"/>
        </w:rPr>
        <w:t>LED</w:t>
      </w:r>
      <w:r>
        <w:rPr>
          <w:rFonts w:hint="eastAsia"/>
          <w:sz w:val="32"/>
          <w:szCs w:val="32"/>
        </w:rPr>
        <w:t>扫描，光电传感器扫描检测，免校准</w:t>
      </w:r>
    </w:p>
    <w:p w:rsidR="0094704B" w:rsidRDefault="000D491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反应灵敏度：</w:t>
      </w:r>
      <w:r>
        <w:rPr>
          <w:rFonts w:hint="eastAsia"/>
          <w:sz w:val="32"/>
          <w:szCs w:val="32"/>
        </w:rPr>
        <w:t>10-10</w:t>
      </w:r>
      <w:r>
        <w:rPr>
          <w:rFonts w:ascii="Calibri" w:hAnsi="Calibri" w:cs="Calibri"/>
          <w:sz w:val="32"/>
          <w:szCs w:val="32"/>
        </w:rPr>
        <w:t>¹°</w:t>
      </w:r>
      <w:r>
        <w:rPr>
          <w:rFonts w:hint="eastAsia"/>
          <w:sz w:val="32"/>
          <w:szCs w:val="32"/>
        </w:rPr>
        <w:t>Copies</w:t>
      </w:r>
    </w:p>
    <w:p w:rsidR="0094704B" w:rsidRDefault="000D491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温控范围：</w:t>
      </w:r>
      <w:r>
        <w:rPr>
          <w:rFonts w:hint="eastAsia"/>
          <w:sz w:val="32"/>
          <w:szCs w:val="32"/>
        </w:rPr>
        <w:t>30</w:t>
      </w:r>
      <w:r>
        <w:rPr>
          <w:rFonts w:ascii="宋体" w:eastAsia="宋体" w:hAnsi="宋体" w:cs="宋体" w:hint="eastAsia"/>
          <w:sz w:val="32"/>
          <w:szCs w:val="32"/>
        </w:rPr>
        <w:t>℃</w:t>
      </w:r>
      <w:r>
        <w:rPr>
          <w:rFonts w:hint="eastAsia"/>
          <w:sz w:val="32"/>
          <w:szCs w:val="32"/>
        </w:rPr>
        <w:t>-100</w:t>
      </w:r>
      <w:r>
        <w:rPr>
          <w:rFonts w:ascii="宋体" w:eastAsia="宋体" w:hAnsi="宋体" w:cs="宋体" w:hint="eastAsia"/>
          <w:sz w:val="32"/>
          <w:szCs w:val="32"/>
        </w:rPr>
        <w:t>℃</w:t>
      </w:r>
    </w:p>
    <w:p w:rsidR="0094704B" w:rsidRDefault="000D491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温控精度：≤</w:t>
      </w:r>
      <w:r>
        <w:rPr>
          <w:rFonts w:ascii="Arial" w:eastAsia="宋体" w:hAnsi="Arial" w:cs="Arial"/>
          <w:sz w:val="32"/>
          <w:szCs w:val="32"/>
        </w:rPr>
        <w:t>±</w:t>
      </w:r>
      <w:r>
        <w:rPr>
          <w:rFonts w:ascii="Arial" w:eastAsia="宋体" w:hAnsi="Arial" w:cs="Arial" w:hint="eastAsia"/>
          <w:sz w:val="32"/>
          <w:szCs w:val="32"/>
        </w:rPr>
        <w:t>0.2</w:t>
      </w:r>
      <w:r>
        <w:rPr>
          <w:rFonts w:ascii="宋体" w:eastAsia="宋体" w:hAnsi="宋体" w:cs="宋体" w:hint="eastAsia"/>
          <w:sz w:val="32"/>
          <w:szCs w:val="32"/>
        </w:rPr>
        <w:t>℃</w:t>
      </w:r>
    </w:p>
    <w:p w:rsidR="0094704B" w:rsidRPr="00753B10" w:rsidRDefault="000D491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升温速率：≥8℃/S</w:t>
      </w:r>
    </w:p>
    <w:p w:rsidR="00156142" w:rsidRDefault="00156142" w:rsidP="00156142">
      <w:pPr>
        <w:pStyle w:val="a3"/>
        <w:ind w:left="360" w:firstLineChars="0" w:firstLine="0"/>
        <w:rPr>
          <w:b/>
          <w:sz w:val="36"/>
          <w:szCs w:val="36"/>
        </w:rPr>
      </w:pPr>
    </w:p>
    <w:p w:rsidR="00753B10" w:rsidRPr="00753B10" w:rsidRDefault="00156142" w:rsidP="00156142">
      <w:pPr>
        <w:pStyle w:val="a3"/>
        <w:ind w:left="360"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</w:t>
      </w:r>
      <w:r w:rsidR="00753B10" w:rsidRPr="00753B10">
        <w:rPr>
          <w:rFonts w:hint="eastAsia"/>
          <w:b/>
          <w:sz w:val="36"/>
          <w:szCs w:val="36"/>
        </w:rPr>
        <w:t>商务要求</w:t>
      </w:r>
    </w:p>
    <w:p w:rsidR="0094704B" w:rsidRPr="00753B10" w:rsidRDefault="00753B10" w:rsidP="00753B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0D4915" w:rsidRPr="00753B10">
        <w:rPr>
          <w:rFonts w:hint="eastAsia"/>
          <w:sz w:val="32"/>
          <w:szCs w:val="32"/>
        </w:rPr>
        <w:t>免费提供阴阳性质控</w:t>
      </w:r>
    </w:p>
    <w:p w:rsidR="0094704B" w:rsidRPr="00753B10" w:rsidRDefault="00753B10" w:rsidP="00753B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0D4915" w:rsidRPr="00753B10">
        <w:rPr>
          <w:rFonts w:hint="eastAsia"/>
          <w:sz w:val="32"/>
          <w:szCs w:val="32"/>
        </w:rPr>
        <w:t>定期免费保养维护仪器</w:t>
      </w:r>
    </w:p>
    <w:p w:rsidR="0094704B" w:rsidRDefault="0094704B">
      <w:pPr>
        <w:pStyle w:val="a3"/>
        <w:ind w:left="360" w:firstLineChars="0" w:firstLine="0"/>
        <w:rPr>
          <w:sz w:val="32"/>
          <w:szCs w:val="32"/>
        </w:rPr>
      </w:pPr>
    </w:p>
    <w:p w:rsidR="0094704B" w:rsidRDefault="0094704B">
      <w:pPr>
        <w:pStyle w:val="a3"/>
        <w:ind w:left="360" w:firstLineChars="0" w:firstLine="0"/>
        <w:rPr>
          <w:sz w:val="32"/>
          <w:szCs w:val="32"/>
        </w:rPr>
      </w:pPr>
    </w:p>
    <w:p w:rsidR="008C77A0" w:rsidRDefault="008C77A0">
      <w:pPr>
        <w:pStyle w:val="a3"/>
        <w:ind w:left="360" w:firstLineChars="0" w:firstLine="0"/>
        <w:rPr>
          <w:sz w:val="32"/>
          <w:szCs w:val="32"/>
        </w:rPr>
      </w:pPr>
    </w:p>
    <w:p w:rsidR="008C77A0" w:rsidRDefault="008C77A0">
      <w:pPr>
        <w:pStyle w:val="a3"/>
        <w:ind w:left="360" w:firstLineChars="0" w:firstLine="0"/>
        <w:rPr>
          <w:sz w:val="32"/>
          <w:szCs w:val="32"/>
        </w:rPr>
      </w:pPr>
    </w:p>
    <w:p w:rsidR="0094704B" w:rsidRDefault="0094704B" w:rsidP="00AB4D02">
      <w:pPr>
        <w:rPr>
          <w:sz w:val="32"/>
          <w:szCs w:val="32"/>
        </w:rPr>
      </w:pPr>
    </w:p>
    <w:sectPr w:rsidR="0094704B" w:rsidSect="0065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A4" w:rsidRDefault="007F3AA4" w:rsidP="00753B10">
      <w:r>
        <w:separator/>
      </w:r>
    </w:p>
  </w:endnote>
  <w:endnote w:type="continuationSeparator" w:id="1">
    <w:p w:rsidR="007F3AA4" w:rsidRDefault="007F3AA4" w:rsidP="00753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A4" w:rsidRDefault="007F3AA4" w:rsidP="00753B10">
      <w:r>
        <w:separator/>
      </w:r>
    </w:p>
  </w:footnote>
  <w:footnote w:type="continuationSeparator" w:id="1">
    <w:p w:rsidR="007F3AA4" w:rsidRDefault="007F3AA4" w:rsidP="00753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E085C"/>
    <w:multiLevelType w:val="multilevel"/>
    <w:tmpl w:val="7E2E0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9E8"/>
    <w:rsid w:val="000D4915"/>
    <w:rsid w:val="000D6B7B"/>
    <w:rsid w:val="00125BE1"/>
    <w:rsid w:val="00156142"/>
    <w:rsid w:val="001B4052"/>
    <w:rsid w:val="00223693"/>
    <w:rsid w:val="002C24EB"/>
    <w:rsid w:val="003239E8"/>
    <w:rsid w:val="003454A2"/>
    <w:rsid w:val="00372454"/>
    <w:rsid w:val="003D1DE6"/>
    <w:rsid w:val="0049490B"/>
    <w:rsid w:val="00536911"/>
    <w:rsid w:val="00657548"/>
    <w:rsid w:val="00682229"/>
    <w:rsid w:val="0075318C"/>
    <w:rsid w:val="00753B10"/>
    <w:rsid w:val="007860EE"/>
    <w:rsid w:val="007F3AA4"/>
    <w:rsid w:val="00897CFA"/>
    <w:rsid w:val="008C77A0"/>
    <w:rsid w:val="0094704B"/>
    <w:rsid w:val="00986FE3"/>
    <w:rsid w:val="00A33DDB"/>
    <w:rsid w:val="00A46AAC"/>
    <w:rsid w:val="00A677E3"/>
    <w:rsid w:val="00AB4D02"/>
    <w:rsid w:val="00C12013"/>
    <w:rsid w:val="00CC516E"/>
    <w:rsid w:val="00D76739"/>
    <w:rsid w:val="00D847A2"/>
    <w:rsid w:val="00EB4BC8"/>
    <w:rsid w:val="00F105BF"/>
    <w:rsid w:val="00F4217B"/>
    <w:rsid w:val="00FA3186"/>
    <w:rsid w:val="00FF6916"/>
    <w:rsid w:val="08E90197"/>
    <w:rsid w:val="09376682"/>
    <w:rsid w:val="0AE865F5"/>
    <w:rsid w:val="0B0473A0"/>
    <w:rsid w:val="0E666556"/>
    <w:rsid w:val="0F607E23"/>
    <w:rsid w:val="1036022F"/>
    <w:rsid w:val="11A97B38"/>
    <w:rsid w:val="14B4095A"/>
    <w:rsid w:val="14DA59C4"/>
    <w:rsid w:val="17BC5D28"/>
    <w:rsid w:val="1B184B1D"/>
    <w:rsid w:val="23D03C54"/>
    <w:rsid w:val="24717C1B"/>
    <w:rsid w:val="28360BC1"/>
    <w:rsid w:val="30961AE6"/>
    <w:rsid w:val="359E22BE"/>
    <w:rsid w:val="36F150A3"/>
    <w:rsid w:val="37F830EB"/>
    <w:rsid w:val="38B359E3"/>
    <w:rsid w:val="39104582"/>
    <w:rsid w:val="3BBD4440"/>
    <w:rsid w:val="3BE34D2B"/>
    <w:rsid w:val="3D1022FF"/>
    <w:rsid w:val="4118052D"/>
    <w:rsid w:val="41D21917"/>
    <w:rsid w:val="46B67B33"/>
    <w:rsid w:val="475D3FC9"/>
    <w:rsid w:val="4AD32889"/>
    <w:rsid w:val="51344C9D"/>
    <w:rsid w:val="54D978CF"/>
    <w:rsid w:val="554D2676"/>
    <w:rsid w:val="558C62E8"/>
    <w:rsid w:val="5B106ACF"/>
    <w:rsid w:val="61500896"/>
    <w:rsid w:val="61FB13DA"/>
    <w:rsid w:val="639D44B4"/>
    <w:rsid w:val="64527B2A"/>
    <w:rsid w:val="64BE55DB"/>
    <w:rsid w:val="681758D7"/>
    <w:rsid w:val="6B4D326F"/>
    <w:rsid w:val="702B0B3A"/>
    <w:rsid w:val="734C4B12"/>
    <w:rsid w:val="73955B60"/>
    <w:rsid w:val="79C3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54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5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3B1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3B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</cp:revision>
  <cp:lastPrinted>2020-12-22T00:46:00Z</cp:lastPrinted>
  <dcterms:created xsi:type="dcterms:W3CDTF">2020-11-02T01:59:00Z</dcterms:created>
  <dcterms:modified xsi:type="dcterms:W3CDTF">2020-12-22T02:53:00Z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