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982C5">
      <w:pPr>
        <w:ind w:firstLine="1050" w:firstLineChars="500"/>
        <w:rPr>
          <w:rFonts w:hint="eastAsia"/>
        </w:rPr>
      </w:pPr>
    </w:p>
    <w:p w14:paraId="601126DE">
      <w:pPr>
        <w:keepNext w:val="0"/>
        <w:keepLines w:val="0"/>
        <w:widowControl/>
        <w:suppressLineNumbers w:val="0"/>
        <w:jc w:val="center"/>
        <w:rPr>
          <w:rFonts w:hint="eastAsia" w:ascii="仿宋" w:hAnsi="仿宋" w:eastAsia="仿宋" w:cs="仿宋"/>
          <w:b/>
          <w:bCs/>
          <w:color w:val="000000"/>
          <w:kern w:val="0"/>
          <w:sz w:val="28"/>
          <w:szCs w:val="28"/>
          <w:lang w:val="en-US" w:eastAsia="zh-CN" w:bidi="ar"/>
        </w:rPr>
      </w:pPr>
    </w:p>
    <w:p w14:paraId="782FCB14">
      <w:pPr>
        <w:keepNext w:val="0"/>
        <w:keepLines w:val="0"/>
        <w:widowControl/>
        <w:suppressLineNumbers w:val="0"/>
        <w:jc w:val="center"/>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最终报价表</w:t>
      </w:r>
    </w:p>
    <w:tbl>
      <w:tblPr>
        <w:tblStyle w:val="8"/>
        <w:tblpPr w:leftFromText="180" w:rightFromText="180" w:vertAnchor="text" w:horzAnchor="page" w:tblpX="2280" w:tblpY="6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958"/>
        <w:gridCol w:w="2150"/>
        <w:gridCol w:w="2330"/>
      </w:tblGrid>
      <w:tr w14:paraId="5B9C8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tcPr>
          <w:p w14:paraId="3C43F31B">
            <w:pPr>
              <w:keepNext w:val="0"/>
              <w:keepLines w:val="0"/>
              <w:widowControl/>
              <w:suppressLineNumbers w:val="0"/>
              <w:spacing w:line="36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序号</w:t>
            </w:r>
          </w:p>
        </w:tc>
        <w:tc>
          <w:tcPr>
            <w:tcW w:w="2958" w:type="dxa"/>
          </w:tcPr>
          <w:p w14:paraId="20D88EF0">
            <w:pPr>
              <w:keepNext w:val="0"/>
              <w:keepLines w:val="0"/>
              <w:widowControl/>
              <w:suppressLineNumbers w:val="0"/>
              <w:spacing w:line="36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采购项目要求</w:t>
            </w:r>
          </w:p>
        </w:tc>
        <w:tc>
          <w:tcPr>
            <w:tcW w:w="2150" w:type="dxa"/>
          </w:tcPr>
          <w:p w14:paraId="3A5DB8AC">
            <w:pPr>
              <w:keepNext w:val="0"/>
              <w:keepLines w:val="0"/>
              <w:widowControl/>
              <w:suppressLineNumbers w:val="0"/>
              <w:spacing w:line="360" w:lineRule="auto"/>
              <w:jc w:val="left"/>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单价限价（元/kg）</w:t>
            </w:r>
          </w:p>
        </w:tc>
        <w:tc>
          <w:tcPr>
            <w:tcW w:w="2330" w:type="dxa"/>
          </w:tcPr>
          <w:p w14:paraId="2867ADD3">
            <w:pPr>
              <w:keepNext w:val="0"/>
              <w:keepLines w:val="0"/>
              <w:widowControl/>
              <w:suppressLineNumbers w:val="0"/>
              <w:spacing w:line="360" w:lineRule="auto"/>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总体下浮比例（</w:t>
            </w:r>
            <w:r>
              <w:rPr>
                <w:rFonts w:hint="eastAsia" w:ascii="仿宋" w:hAnsi="仿宋" w:eastAsia="仿宋" w:cs="仿宋"/>
                <w:sz w:val="24"/>
                <w:szCs w:val="24"/>
                <w:vertAlign w:val="baseline"/>
                <w:lang w:val="en-US" w:eastAsia="zh-CN"/>
              </w:rPr>
              <w:t>%）</w:t>
            </w:r>
          </w:p>
        </w:tc>
      </w:tr>
      <w:tr w14:paraId="7DAEF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tcPr>
          <w:p w14:paraId="4235A41F">
            <w:pPr>
              <w:keepNext w:val="0"/>
              <w:keepLines w:val="0"/>
              <w:widowControl/>
              <w:suppressLineNumbers w:val="0"/>
              <w:spacing w:line="36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958" w:type="dxa"/>
          </w:tcPr>
          <w:p w14:paraId="5E934008">
            <w:pPr>
              <w:keepNext w:val="0"/>
              <w:keepLines w:val="0"/>
              <w:widowControl/>
              <w:suppressLineNumbers w:val="0"/>
              <w:spacing w:line="360" w:lineRule="auto"/>
              <w:jc w:val="left"/>
              <w:rPr>
                <w:rFonts w:hint="eastAsia" w:ascii="仿宋" w:hAnsi="仿宋" w:eastAsia="仿宋" w:cs="仿宋"/>
                <w:sz w:val="24"/>
                <w:szCs w:val="24"/>
                <w:vertAlign w:val="baseline"/>
              </w:rPr>
            </w:pPr>
            <w:r>
              <w:rPr>
                <w:rFonts w:hint="eastAsia" w:ascii="仿宋" w:hAnsi="仿宋" w:eastAsia="仿宋" w:cs="仿宋"/>
                <w:sz w:val="24"/>
                <w:szCs w:val="24"/>
                <w:u w:val="none"/>
              </w:rPr>
              <w:t>化学性废液处置转运</w:t>
            </w:r>
          </w:p>
        </w:tc>
        <w:tc>
          <w:tcPr>
            <w:tcW w:w="2150" w:type="dxa"/>
          </w:tcPr>
          <w:p w14:paraId="74828B99">
            <w:pPr>
              <w:keepNext w:val="0"/>
              <w:keepLines w:val="0"/>
              <w:widowControl/>
              <w:suppressLineNumbers w:val="0"/>
              <w:spacing w:line="360" w:lineRule="auto"/>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28</w:t>
            </w:r>
          </w:p>
        </w:tc>
        <w:tc>
          <w:tcPr>
            <w:tcW w:w="2330" w:type="dxa"/>
            <w:vMerge w:val="restart"/>
          </w:tcPr>
          <w:p w14:paraId="57B9FBC6">
            <w:pPr>
              <w:keepNext w:val="0"/>
              <w:keepLines w:val="0"/>
              <w:widowControl/>
              <w:suppressLineNumbers w:val="0"/>
              <w:spacing w:line="360" w:lineRule="auto"/>
              <w:jc w:val="left"/>
              <w:rPr>
                <w:rFonts w:hint="eastAsia" w:ascii="仿宋" w:hAnsi="仿宋" w:eastAsia="仿宋" w:cs="仿宋"/>
                <w:sz w:val="24"/>
                <w:szCs w:val="24"/>
                <w:vertAlign w:val="baseline"/>
              </w:rPr>
            </w:pPr>
          </w:p>
        </w:tc>
      </w:tr>
      <w:tr w14:paraId="445A2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tcPr>
          <w:p w14:paraId="0F47CB4F">
            <w:pPr>
              <w:keepNext w:val="0"/>
              <w:keepLines w:val="0"/>
              <w:widowControl/>
              <w:suppressLineNumbers w:val="0"/>
              <w:spacing w:line="36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958" w:type="dxa"/>
          </w:tcPr>
          <w:p w14:paraId="7403DD8D">
            <w:pPr>
              <w:keepNext w:val="0"/>
              <w:keepLines w:val="0"/>
              <w:widowControl/>
              <w:suppressLineNumbers w:val="0"/>
              <w:spacing w:line="360" w:lineRule="auto"/>
              <w:jc w:val="left"/>
              <w:rPr>
                <w:rFonts w:hint="eastAsia" w:ascii="仿宋" w:hAnsi="仿宋" w:eastAsia="仿宋" w:cs="仿宋"/>
                <w:sz w:val="24"/>
                <w:szCs w:val="24"/>
                <w:vertAlign w:val="baseline"/>
              </w:rPr>
            </w:pPr>
            <w:r>
              <w:rPr>
                <w:rFonts w:hint="eastAsia" w:ascii="仿宋" w:hAnsi="仿宋" w:eastAsia="仿宋" w:cs="仿宋"/>
                <w:sz w:val="24"/>
                <w:szCs w:val="24"/>
                <w:u w:val="none"/>
              </w:rPr>
              <w:t>污水站污泥清掏转运处置</w:t>
            </w:r>
          </w:p>
        </w:tc>
        <w:tc>
          <w:tcPr>
            <w:tcW w:w="2150" w:type="dxa"/>
          </w:tcPr>
          <w:p w14:paraId="449FEB64">
            <w:pPr>
              <w:keepNext w:val="0"/>
              <w:keepLines w:val="0"/>
              <w:widowControl/>
              <w:suppressLineNumbers w:val="0"/>
              <w:spacing w:line="360" w:lineRule="auto"/>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11.9</w:t>
            </w:r>
          </w:p>
        </w:tc>
        <w:tc>
          <w:tcPr>
            <w:tcW w:w="2330" w:type="dxa"/>
            <w:vMerge w:val="continue"/>
          </w:tcPr>
          <w:p w14:paraId="3CA44A0C">
            <w:pPr>
              <w:keepNext w:val="0"/>
              <w:keepLines w:val="0"/>
              <w:widowControl/>
              <w:suppressLineNumbers w:val="0"/>
              <w:spacing w:line="360" w:lineRule="auto"/>
              <w:jc w:val="left"/>
              <w:rPr>
                <w:rFonts w:hint="eastAsia" w:ascii="仿宋" w:hAnsi="仿宋" w:eastAsia="仿宋" w:cs="仿宋"/>
                <w:sz w:val="24"/>
                <w:szCs w:val="24"/>
                <w:vertAlign w:val="baseline"/>
              </w:rPr>
            </w:pPr>
          </w:p>
        </w:tc>
      </w:tr>
      <w:tr w14:paraId="1F80D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tcPr>
          <w:p w14:paraId="0FDF7233">
            <w:pPr>
              <w:keepNext w:val="0"/>
              <w:keepLines w:val="0"/>
              <w:widowControl/>
              <w:suppressLineNumbers w:val="0"/>
              <w:spacing w:line="36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958" w:type="dxa"/>
          </w:tcPr>
          <w:p w14:paraId="19499A2D">
            <w:pPr>
              <w:keepNext w:val="0"/>
              <w:keepLines w:val="0"/>
              <w:widowControl/>
              <w:suppressLineNumbers w:val="0"/>
              <w:spacing w:line="360" w:lineRule="auto"/>
              <w:jc w:val="left"/>
              <w:rPr>
                <w:rFonts w:hint="eastAsia" w:ascii="仿宋" w:hAnsi="仿宋" w:eastAsia="仿宋" w:cs="仿宋"/>
                <w:sz w:val="24"/>
                <w:szCs w:val="24"/>
                <w:vertAlign w:val="baseline"/>
              </w:rPr>
            </w:pPr>
            <w:r>
              <w:rPr>
                <w:rFonts w:hint="eastAsia" w:ascii="仿宋" w:hAnsi="仿宋" w:eastAsia="仿宋" w:cs="仿宋"/>
                <w:sz w:val="24"/>
                <w:szCs w:val="24"/>
                <w:u w:val="none"/>
              </w:rPr>
              <w:t>有害垃圾转运处置</w:t>
            </w:r>
          </w:p>
        </w:tc>
        <w:tc>
          <w:tcPr>
            <w:tcW w:w="2150" w:type="dxa"/>
          </w:tcPr>
          <w:p w14:paraId="020CEE08">
            <w:pPr>
              <w:keepNext w:val="0"/>
              <w:keepLines w:val="0"/>
              <w:widowControl/>
              <w:suppressLineNumbers w:val="0"/>
              <w:spacing w:line="360" w:lineRule="auto"/>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40</w:t>
            </w:r>
          </w:p>
        </w:tc>
        <w:tc>
          <w:tcPr>
            <w:tcW w:w="2330" w:type="dxa"/>
            <w:vMerge w:val="continue"/>
          </w:tcPr>
          <w:p w14:paraId="4C84924F">
            <w:pPr>
              <w:keepNext w:val="0"/>
              <w:keepLines w:val="0"/>
              <w:widowControl/>
              <w:suppressLineNumbers w:val="0"/>
              <w:spacing w:line="360" w:lineRule="auto"/>
              <w:jc w:val="left"/>
              <w:rPr>
                <w:rFonts w:hint="eastAsia" w:ascii="仿宋" w:hAnsi="仿宋" w:eastAsia="仿宋" w:cs="仿宋"/>
                <w:sz w:val="24"/>
                <w:szCs w:val="24"/>
                <w:vertAlign w:val="baseline"/>
              </w:rPr>
            </w:pPr>
          </w:p>
        </w:tc>
      </w:tr>
    </w:tbl>
    <w:p w14:paraId="0AFEA98E">
      <w:pPr>
        <w:spacing w:line="360" w:lineRule="auto"/>
        <w:rPr>
          <w:rFonts w:hint="eastAsia" w:ascii="仿宋" w:hAnsi="仿宋" w:eastAsia="仿宋" w:cs="仿宋"/>
          <w:sz w:val="24"/>
          <w:szCs w:val="24"/>
          <w:lang w:eastAsia="zh-CN"/>
        </w:rPr>
      </w:pPr>
    </w:p>
    <w:p w14:paraId="7ED564EB">
      <w:pPr>
        <w:spacing w:line="360" w:lineRule="auto"/>
        <w:ind w:left="479" w:leftChars="228" w:firstLine="0" w:firstLineChars="0"/>
        <w:jc w:val="left"/>
        <w:rPr>
          <w:rFonts w:hint="eastAsia" w:ascii="仿宋" w:hAnsi="仿宋" w:eastAsia="仿宋" w:cs="仿宋"/>
          <w:sz w:val="24"/>
          <w:szCs w:val="24"/>
          <w:lang w:val="en-US" w:eastAsia="zh-CN"/>
        </w:rPr>
      </w:pPr>
      <w:r>
        <w:rPr>
          <w:rFonts w:hint="eastAsia" w:ascii="仿宋" w:hAnsi="仿宋" w:eastAsia="仿宋" w:cs="仿宋"/>
          <w:sz w:val="24"/>
          <w:szCs w:val="24"/>
          <w:lang w:eastAsia="zh-CN"/>
        </w:rPr>
        <w:t>注：</w:t>
      </w:r>
      <w:r>
        <w:rPr>
          <w:rFonts w:hint="eastAsia" w:ascii="仿宋" w:hAnsi="仿宋" w:eastAsia="仿宋" w:cs="仿宋"/>
          <w:sz w:val="24"/>
          <w:szCs w:val="24"/>
          <w:lang w:val="en-US" w:eastAsia="zh-CN"/>
        </w:rPr>
        <w:t>1.所有报价均用人民币表示,</w:t>
      </w:r>
      <w:r>
        <w:rPr>
          <w:rFonts w:hint="eastAsia" w:ascii="仿宋" w:hAnsi="仿宋" w:eastAsia="仿宋" w:cs="仿宋"/>
          <w:sz w:val="24"/>
          <w:szCs w:val="24"/>
          <w:u w:val="none"/>
        </w:rPr>
        <w:t>报价包括危险性废物（化学性、有害垃圾）转运处置及污水站化粪池污泥的清掏转运处置等完成本项目所需的一切费用。</w:t>
      </w:r>
    </w:p>
    <w:p w14:paraId="3417948A">
      <w:pPr>
        <w:spacing w:line="360" w:lineRule="auto"/>
        <w:ind w:left="479" w:leftChars="228" w:firstLine="0" w:firstLineChars="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2.投标人以项目最高限价为基准，一次性报出一个总体下浮率，不作更改，超过最高限价视为无效报价。</w:t>
      </w:r>
    </w:p>
    <w:p w14:paraId="55B6AFA1">
      <w:pPr>
        <w:spacing w:line="360" w:lineRule="auto"/>
        <w:rPr>
          <w:rFonts w:hint="eastAsia" w:ascii="仿宋" w:hAnsi="仿宋" w:eastAsia="仿宋" w:cs="仿宋"/>
          <w:b w:val="0"/>
          <w:bCs w:val="0"/>
          <w:color w:val="auto"/>
          <w:sz w:val="24"/>
          <w:szCs w:val="24"/>
          <w:lang w:eastAsia="zh-CN"/>
        </w:rPr>
      </w:pPr>
    </w:p>
    <w:p w14:paraId="38DF0E7C">
      <w:pPr>
        <w:spacing w:line="36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供应商</w:t>
      </w:r>
      <w:r>
        <w:rPr>
          <w:rFonts w:hint="eastAsia" w:ascii="仿宋" w:hAnsi="仿宋" w:eastAsia="仿宋" w:cs="仿宋"/>
          <w:b w:val="0"/>
          <w:bCs w:val="0"/>
          <w:color w:val="auto"/>
          <w:sz w:val="24"/>
          <w:szCs w:val="24"/>
        </w:rPr>
        <w:t xml:space="preserve">名称（加盖公章）：        </w:t>
      </w:r>
    </w:p>
    <w:p w14:paraId="07506A12">
      <w:pPr>
        <w:spacing w:line="360" w:lineRule="auto"/>
        <w:ind w:firstLine="480" w:firstLineChars="200"/>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法定代表人或授权代理人（签字或盖章）：</w:t>
      </w:r>
    </w:p>
    <w:p w14:paraId="6FBA1327">
      <w:pPr>
        <w:pStyle w:val="4"/>
        <w:spacing w:line="360" w:lineRule="auto"/>
        <w:ind w:firstLine="480" w:firstLineChars="200"/>
        <w:rPr>
          <w:rFonts w:ascii="仿宋" w:hAnsi="仿宋" w:eastAsia="仿宋" w:cs="仿宋"/>
          <w:b/>
          <w:sz w:val="24"/>
          <w:szCs w:val="24"/>
        </w:rPr>
      </w:pPr>
      <w:r>
        <w:rPr>
          <w:rFonts w:hint="eastAsia" w:ascii="仿宋" w:hAnsi="仿宋" w:eastAsia="仿宋" w:cs="仿宋"/>
          <w:b w:val="0"/>
          <w:bCs w:val="0"/>
          <w:color w:val="auto"/>
          <w:sz w:val="24"/>
          <w:szCs w:val="24"/>
        </w:rPr>
        <w:t>日期：</w:t>
      </w:r>
    </w:p>
    <w:p w14:paraId="21BECF1F">
      <w:pPr>
        <w:spacing w:line="360" w:lineRule="auto"/>
        <w:jc w:val="center"/>
        <w:rPr>
          <w:rFonts w:hint="eastAsia" w:ascii="仿宋" w:hAnsi="仿宋" w:eastAsia="仿宋" w:cs="仿宋"/>
          <w:b/>
          <w:sz w:val="24"/>
          <w:szCs w:val="24"/>
        </w:rPr>
      </w:pPr>
    </w:p>
    <w:p w14:paraId="23E866D4">
      <w:pPr>
        <w:spacing w:line="360" w:lineRule="auto"/>
        <w:jc w:val="center"/>
        <w:rPr>
          <w:rFonts w:hint="eastAsia" w:ascii="仿宋" w:hAnsi="仿宋" w:eastAsia="仿宋" w:cs="仿宋"/>
          <w:b/>
          <w:sz w:val="24"/>
          <w:szCs w:val="24"/>
        </w:rPr>
      </w:pPr>
    </w:p>
    <w:p w14:paraId="0B19AE64">
      <w:pPr>
        <w:spacing w:line="360" w:lineRule="auto"/>
        <w:jc w:val="center"/>
        <w:rPr>
          <w:rFonts w:ascii="仿宋" w:hAnsi="仿宋" w:eastAsia="仿宋" w:cs="仿宋"/>
          <w:b/>
          <w:sz w:val="24"/>
          <w:szCs w:val="24"/>
        </w:rPr>
      </w:pPr>
      <w:r>
        <w:rPr>
          <w:rFonts w:hint="eastAsia" w:ascii="仿宋" w:hAnsi="仿宋" w:eastAsia="仿宋" w:cs="仿宋"/>
          <w:b/>
          <w:sz w:val="24"/>
          <w:szCs w:val="24"/>
        </w:rPr>
        <w:t>授权委托书</w:t>
      </w:r>
    </w:p>
    <w:p w14:paraId="7B0980FC">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姓名）本人（身份证号码：）系（供应商名称）的法定代表人，现委托（姓名）（身份证号码：）为我方代理人。代理人根据授权，以我方名义签署、澄清、说明、补正、递交、撤回、修改（项目名称）响应申请文件、签订合同和处理有关事宜，其法律后果由我方承担。</w:t>
      </w:r>
    </w:p>
    <w:p w14:paraId="1677FE8B">
      <w:pPr>
        <w:spacing w:line="360" w:lineRule="auto"/>
        <w:rPr>
          <w:rFonts w:ascii="仿宋" w:hAnsi="仿宋" w:eastAsia="仿宋" w:cs="仿宋"/>
          <w:sz w:val="24"/>
          <w:szCs w:val="24"/>
        </w:rPr>
      </w:pPr>
      <w:r>
        <w:rPr>
          <w:rFonts w:hint="eastAsia" w:ascii="仿宋" w:hAnsi="仿宋" w:eastAsia="仿宋" w:cs="仿宋"/>
          <w:sz w:val="24"/>
          <w:szCs w:val="24"/>
        </w:rPr>
        <w:t>委托期限：。</w:t>
      </w:r>
    </w:p>
    <w:p w14:paraId="6E1EB032">
      <w:pPr>
        <w:spacing w:line="360" w:lineRule="auto"/>
        <w:rPr>
          <w:rFonts w:ascii="仿宋" w:hAnsi="仿宋" w:eastAsia="仿宋" w:cs="仿宋"/>
          <w:sz w:val="24"/>
          <w:szCs w:val="24"/>
        </w:rPr>
      </w:pPr>
      <w:r>
        <w:rPr>
          <w:rFonts w:hint="eastAsia" w:ascii="仿宋" w:hAnsi="仿宋" w:eastAsia="仿宋" w:cs="仿宋"/>
          <w:sz w:val="24"/>
          <w:szCs w:val="24"/>
        </w:rPr>
        <w:t>代理人无转委托权。</w:t>
      </w:r>
    </w:p>
    <w:p w14:paraId="65186514">
      <w:pPr>
        <w:spacing w:line="360" w:lineRule="auto"/>
        <w:rPr>
          <w:rFonts w:ascii="仿宋" w:hAnsi="仿宋" w:eastAsia="仿宋" w:cs="仿宋"/>
          <w:sz w:val="24"/>
          <w:szCs w:val="24"/>
        </w:rPr>
      </w:pPr>
      <w:r>
        <w:rPr>
          <w:rFonts w:hint="eastAsia" w:ascii="仿宋" w:hAnsi="仿宋" w:eastAsia="仿宋" w:cs="仿宋"/>
          <w:sz w:val="24"/>
          <w:szCs w:val="24"/>
        </w:rPr>
        <w:t xml:space="preserve">供应商名称（加盖公章）：        </w:t>
      </w:r>
    </w:p>
    <w:p w14:paraId="38AE9EBF">
      <w:pPr>
        <w:spacing w:line="360" w:lineRule="auto"/>
        <w:rPr>
          <w:rFonts w:ascii="仿宋" w:hAnsi="仿宋" w:eastAsia="仿宋" w:cs="仿宋"/>
          <w:sz w:val="24"/>
          <w:szCs w:val="24"/>
        </w:rPr>
      </w:pPr>
      <w:r>
        <w:rPr>
          <w:rFonts w:hint="eastAsia" w:ascii="仿宋" w:hAnsi="仿宋" w:eastAsia="仿宋" w:cs="仿宋"/>
          <w:sz w:val="24"/>
          <w:szCs w:val="24"/>
        </w:rPr>
        <w:t>法定代表人（签字或加盖个人印章））：</w:t>
      </w:r>
    </w:p>
    <w:p w14:paraId="455D9EC9">
      <w:pPr>
        <w:spacing w:line="360" w:lineRule="auto"/>
        <w:rPr>
          <w:rFonts w:ascii="仿宋" w:hAnsi="仿宋" w:eastAsia="仿宋" w:cs="仿宋"/>
          <w:sz w:val="24"/>
          <w:szCs w:val="24"/>
        </w:rPr>
      </w:pPr>
      <w:r>
        <w:rPr>
          <w:rFonts w:hint="eastAsia" w:ascii="仿宋" w:hAnsi="仿宋" w:eastAsia="仿宋" w:cs="仿宋"/>
          <w:sz w:val="24"/>
          <w:szCs w:val="24"/>
        </w:rPr>
        <w:t>委托代理人（签字或加盖个人印章）：</w:t>
      </w:r>
    </w:p>
    <w:p w14:paraId="2BBC8BE4">
      <w:pPr>
        <w:spacing w:line="360" w:lineRule="auto"/>
        <w:rPr>
          <w:rFonts w:ascii="仿宋" w:hAnsi="仿宋" w:eastAsia="仿宋" w:cs="仿宋"/>
          <w:sz w:val="24"/>
          <w:szCs w:val="24"/>
        </w:rPr>
      </w:pPr>
      <w:r>
        <w:rPr>
          <w:rFonts w:hint="eastAsia" w:ascii="仿宋" w:hAnsi="仿宋" w:eastAsia="仿宋" w:cs="仿宋"/>
          <w:sz w:val="24"/>
          <w:szCs w:val="24"/>
        </w:rPr>
        <w:t>日期：年月日</w:t>
      </w:r>
    </w:p>
    <w:p w14:paraId="6D4E5473">
      <w:pPr>
        <w:spacing w:line="360" w:lineRule="auto"/>
        <w:rPr>
          <w:rFonts w:ascii="仿宋" w:hAnsi="仿宋" w:eastAsia="仿宋" w:cs="仿宋"/>
          <w:sz w:val="24"/>
          <w:szCs w:val="24"/>
        </w:rPr>
      </w:pPr>
      <w:r>
        <w:rPr>
          <w:rFonts w:hint="eastAsia" w:ascii="仿宋" w:hAnsi="仿宋" w:eastAsia="仿宋" w:cs="仿宋"/>
          <w:sz w:val="24"/>
          <w:szCs w:val="24"/>
        </w:rPr>
        <w:t>注：1.如由法定代表人签署响应文件时，无需提供本授权委托书；</w:t>
      </w:r>
    </w:p>
    <w:p w14:paraId="77B26785">
      <w:pPr>
        <w:pStyle w:val="4"/>
        <w:spacing w:line="360" w:lineRule="auto"/>
        <w:ind w:firstLine="482" w:firstLineChars="200"/>
        <w:rPr>
          <w:rFonts w:ascii="仿宋" w:hAnsi="仿宋" w:eastAsia="仿宋" w:cs="仿宋"/>
          <w:sz w:val="24"/>
          <w:szCs w:val="24"/>
        </w:rPr>
      </w:pPr>
      <w:r>
        <w:rPr>
          <w:rFonts w:hint="eastAsia" w:ascii="仿宋" w:hAnsi="仿宋" w:eastAsia="仿宋" w:cs="仿宋"/>
          <w:sz w:val="24"/>
          <w:szCs w:val="24"/>
        </w:rPr>
        <w:t>2.附法定代表人和委托代理人身份证复印件。</w:t>
      </w:r>
    </w:p>
    <w:p w14:paraId="3FEA1EDF">
      <w:pPr>
        <w:spacing w:line="360" w:lineRule="auto"/>
        <w:jc w:val="center"/>
        <w:rPr>
          <w:rFonts w:ascii="仿宋" w:hAnsi="仿宋" w:eastAsia="仿宋" w:cs="仿宋"/>
          <w:b/>
          <w:sz w:val="24"/>
          <w:szCs w:val="24"/>
        </w:rPr>
      </w:pPr>
    </w:p>
    <w:p w14:paraId="095728F4">
      <w:pPr>
        <w:spacing w:line="360" w:lineRule="auto"/>
        <w:ind w:firstLine="2409" w:firstLineChars="1000"/>
        <w:jc w:val="both"/>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项目服务要求响应表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1"/>
        <w:gridCol w:w="2819"/>
        <w:gridCol w:w="2131"/>
        <w:gridCol w:w="2131"/>
      </w:tblGrid>
      <w:tr w14:paraId="079F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tcPr>
          <w:p w14:paraId="622B9F27">
            <w:pPr>
              <w:spacing w:line="360" w:lineRule="auto"/>
              <w:jc w:val="center"/>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序号</w:t>
            </w:r>
          </w:p>
        </w:tc>
        <w:tc>
          <w:tcPr>
            <w:tcW w:w="2819" w:type="dxa"/>
          </w:tcPr>
          <w:p w14:paraId="76BEFDA6">
            <w:pPr>
              <w:spacing w:line="360" w:lineRule="auto"/>
              <w:jc w:val="center"/>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采购项目服务要求</w:t>
            </w:r>
          </w:p>
        </w:tc>
        <w:tc>
          <w:tcPr>
            <w:tcW w:w="2131" w:type="dxa"/>
          </w:tcPr>
          <w:p w14:paraId="15BB5D53">
            <w:pPr>
              <w:spacing w:line="360" w:lineRule="auto"/>
              <w:jc w:val="center"/>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 xml:space="preserve">响应情况 </w:t>
            </w:r>
          </w:p>
        </w:tc>
        <w:tc>
          <w:tcPr>
            <w:tcW w:w="2131" w:type="dxa"/>
          </w:tcPr>
          <w:p w14:paraId="5C78958A">
            <w:pPr>
              <w:spacing w:line="360" w:lineRule="auto"/>
              <w:jc w:val="center"/>
              <w:rPr>
                <w:rFonts w:hint="default"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偏离情况</w:t>
            </w:r>
          </w:p>
        </w:tc>
      </w:tr>
      <w:tr w14:paraId="04FFB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tcPr>
          <w:p w14:paraId="259442DD">
            <w:pPr>
              <w:spacing w:line="360" w:lineRule="auto"/>
              <w:jc w:val="center"/>
              <w:rPr>
                <w:rFonts w:hint="default" w:ascii="仿宋" w:hAnsi="仿宋" w:eastAsia="仿宋" w:cs="仿宋"/>
                <w:b/>
                <w:sz w:val="24"/>
                <w:szCs w:val="24"/>
                <w:vertAlign w:val="baseline"/>
                <w:lang w:val="en-US" w:eastAsia="zh-CN"/>
              </w:rPr>
            </w:pPr>
          </w:p>
        </w:tc>
        <w:tc>
          <w:tcPr>
            <w:tcW w:w="2819" w:type="dxa"/>
          </w:tcPr>
          <w:p w14:paraId="28840DB1">
            <w:pPr>
              <w:spacing w:line="360" w:lineRule="auto"/>
              <w:jc w:val="center"/>
              <w:rPr>
                <w:rFonts w:hint="default" w:ascii="仿宋" w:hAnsi="仿宋" w:eastAsia="仿宋" w:cs="仿宋"/>
                <w:b/>
                <w:sz w:val="24"/>
                <w:szCs w:val="24"/>
                <w:vertAlign w:val="baseline"/>
                <w:lang w:val="en-US" w:eastAsia="zh-CN"/>
              </w:rPr>
            </w:pPr>
          </w:p>
        </w:tc>
        <w:tc>
          <w:tcPr>
            <w:tcW w:w="2131" w:type="dxa"/>
          </w:tcPr>
          <w:p w14:paraId="7D0F876E">
            <w:pPr>
              <w:spacing w:line="360" w:lineRule="auto"/>
              <w:jc w:val="center"/>
              <w:rPr>
                <w:rFonts w:hint="default" w:ascii="仿宋" w:hAnsi="仿宋" w:eastAsia="仿宋" w:cs="仿宋"/>
                <w:b/>
                <w:sz w:val="24"/>
                <w:szCs w:val="24"/>
                <w:vertAlign w:val="baseline"/>
                <w:lang w:val="en-US" w:eastAsia="zh-CN"/>
              </w:rPr>
            </w:pPr>
          </w:p>
        </w:tc>
        <w:tc>
          <w:tcPr>
            <w:tcW w:w="2131" w:type="dxa"/>
          </w:tcPr>
          <w:p w14:paraId="2946BFB1">
            <w:pPr>
              <w:spacing w:line="360" w:lineRule="auto"/>
              <w:jc w:val="center"/>
              <w:rPr>
                <w:rFonts w:hint="default" w:ascii="仿宋" w:hAnsi="仿宋" w:eastAsia="仿宋" w:cs="仿宋"/>
                <w:b/>
                <w:sz w:val="24"/>
                <w:szCs w:val="24"/>
                <w:vertAlign w:val="baseline"/>
                <w:lang w:val="en-US" w:eastAsia="zh-CN"/>
              </w:rPr>
            </w:pPr>
          </w:p>
        </w:tc>
      </w:tr>
      <w:tr w14:paraId="2696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tcPr>
          <w:p w14:paraId="1595934C">
            <w:pPr>
              <w:spacing w:line="360" w:lineRule="auto"/>
              <w:jc w:val="center"/>
              <w:rPr>
                <w:rFonts w:hint="default" w:ascii="仿宋" w:hAnsi="仿宋" w:eastAsia="仿宋" w:cs="仿宋"/>
                <w:b/>
                <w:sz w:val="24"/>
                <w:szCs w:val="24"/>
                <w:vertAlign w:val="baseline"/>
                <w:lang w:val="en-US" w:eastAsia="zh-CN"/>
              </w:rPr>
            </w:pPr>
          </w:p>
        </w:tc>
        <w:tc>
          <w:tcPr>
            <w:tcW w:w="2819" w:type="dxa"/>
          </w:tcPr>
          <w:p w14:paraId="7A03A264">
            <w:pPr>
              <w:spacing w:line="360" w:lineRule="auto"/>
              <w:jc w:val="center"/>
              <w:rPr>
                <w:rFonts w:hint="default" w:ascii="仿宋" w:hAnsi="仿宋" w:eastAsia="仿宋" w:cs="仿宋"/>
                <w:b/>
                <w:sz w:val="24"/>
                <w:szCs w:val="24"/>
                <w:vertAlign w:val="baseline"/>
                <w:lang w:val="en-US" w:eastAsia="zh-CN"/>
              </w:rPr>
            </w:pPr>
          </w:p>
        </w:tc>
        <w:tc>
          <w:tcPr>
            <w:tcW w:w="2131" w:type="dxa"/>
          </w:tcPr>
          <w:p w14:paraId="2E728094">
            <w:pPr>
              <w:spacing w:line="360" w:lineRule="auto"/>
              <w:jc w:val="center"/>
              <w:rPr>
                <w:rFonts w:hint="default" w:ascii="仿宋" w:hAnsi="仿宋" w:eastAsia="仿宋" w:cs="仿宋"/>
                <w:b/>
                <w:sz w:val="24"/>
                <w:szCs w:val="24"/>
                <w:vertAlign w:val="baseline"/>
                <w:lang w:val="en-US" w:eastAsia="zh-CN"/>
              </w:rPr>
            </w:pPr>
          </w:p>
        </w:tc>
        <w:tc>
          <w:tcPr>
            <w:tcW w:w="2131" w:type="dxa"/>
          </w:tcPr>
          <w:p w14:paraId="662AE8CE">
            <w:pPr>
              <w:spacing w:line="360" w:lineRule="auto"/>
              <w:jc w:val="center"/>
              <w:rPr>
                <w:rFonts w:hint="default" w:ascii="仿宋" w:hAnsi="仿宋" w:eastAsia="仿宋" w:cs="仿宋"/>
                <w:b/>
                <w:sz w:val="24"/>
                <w:szCs w:val="24"/>
                <w:vertAlign w:val="baseline"/>
                <w:lang w:val="en-US" w:eastAsia="zh-CN"/>
              </w:rPr>
            </w:pPr>
          </w:p>
        </w:tc>
      </w:tr>
      <w:tr w14:paraId="0374C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tcPr>
          <w:p w14:paraId="607018CE">
            <w:pPr>
              <w:spacing w:line="360" w:lineRule="auto"/>
              <w:jc w:val="center"/>
              <w:rPr>
                <w:rFonts w:hint="default" w:ascii="仿宋" w:hAnsi="仿宋" w:eastAsia="仿宋" w:cs="仿宋"/>
                <w:b/>
                <w:sz w:val="24"/>
                <w:szCs w:val="24"/>
                <w:vertAlign w:val="baseline"/>
                <w:lang w:val="en-US" w:eastAsia="zh-CN"/>
              </w:rPr>
            </w:pPr>
          </w:p>
        </w:tc>
        <w:tc>
          <w:tcPr>
            <w:tcW w:w="2819" w:type="dxa"/>
          </w:tcPr>
          <w:p w14:paraId="0777F53B">
            <w:pPr>
              <w:spacing w:line="360" w:lineRule="auto"/>
              <w:jc w:val="center"/>
              <w:rPr>
                <w:rFonts w:hint="default" w:ascii="仿宋" w:hAnsi="仿宋" w:eastAsia="仿宋" w:cs="仿宋"/>
                <w:b/>
                <w:sz w:val="24"/>
                <w:szCs w:val="24"/>
                <w:vertAlign w:val="baseline"/>
                <w:lang w:val="en-US" w:eastAsia="zh-CN"/>
              </w:rPr>
            </w:pPr>
          </w:p>
        </w:tc>
        <w:tc>
          <w:tcPr>
            <w:tcW w:w="2131" w:type="dxa"/>
          </w:tcPr>
          <w:p w14:paraId="420FAFDB">
            <w:pPr>
              <w:spacing w:line="360" w:lineRule="auto"/>
              <w:jc w:val="center"/>
              <w:rPr>
                <w:rFonts w:hint="default" w:ascii="仿宋" w:hAnsi="仿宋" w:eastAsia="仿宋" w:cs="仿宋"/>
                <w:b/>
                <w:sz w:val="24"/>
                <w:szCs w:val="24"/>
                <w:vertAlign w:val="baseline"/>
                <w:lang w:val="en-US" w:eastAsia="zh-CN"/>
              </w:rPr>
            </w:pPr>
          </w:p>
        </w:tc>
        <w:tc>
          <w:tcPr>
            <w:tcW w:w="2131" w:type="dxa"/>
          </w:tcPr>
          <w:p w14:paraId="4CDE273F">
            <w:pPr>
              <w:spacing w:line="360" w:lineRule="auto"/>
              <w:jc w:val="center"/>
              <w:rPr>
                <w:rFonts w:hint="default" w:ascii="仿宋" w:hAnsi="仿宋" w:eastAsia="仿宋" w:cs="仿宋"/>
                <w:b/>
                <w:sz w:val="24"/>
                <w:szCs w:val="24"/>
                <w:vertAlign w:val="baseline"/>
                <w:lang w:val="en-US" w:eastAsia="zh-CN"/>
              </w:rPr>
            </w:pPr>
          </w:p>
        </w:tc>
      </w:tr>
    </w:tbl>
    <w:p w14:paraId="1ECDEBB2">
      <w:pPr>
        <w:spacing w:line="360" w:lineRule="auto"/>
        <w:jc w:val="left"/>
        <w:rPr>
          <w:rFonts w:ascii="仿宋" w:hAnsi="仿宋" w:eastAsia="仿宋" w:cs="仿宋"/>
          <w:bCs/>
          <w:color w:val="000000"/>
          <w:spacing w:val="8"/>
          <w:sz w:val="24"/>
          <w:szCs w:val="24"/>
        </w:rPr>
      </w:pPr>
      <w:r>
        <w:rPr>
          <w:rFonts w:hint="eastAsia" w:ascii="仿宋" w:hAnsi="仿宋" w:eastAsia="仿宋" w:cs="仿宋"/>
          <w:bCs/>
          <w:color w:val="000000"/>
          <w:spacing w:val="8"/>
          <w:sz w:val="24"/>
          <w:szCs w:val="24"/>
        </w:rPr>
        <w:t>注：1.以上表格格式行、列可增减。</w:t>
      </w:r>
    </w:p>
    <w:p w14:paraId="490E4C3C">
      <w:pPr>
        <w:spacing w:line="360" w:lineRule="auto"/>
        <w:ind w:firstLine="512" w:firstLineChars="200"/>
        <w:jc w:val="left"/>
        <w:rPr>
          <w:rFonts w:ascii="仿宋" w:hAnsi="仿宋" w:eastAsia="仿宋" w:cs="仿宋"/>
          <w:bCs/>
          <w:color w:val="000000"/>
          <w:spacing w:val="8"/>
          <w:sz w:val="24"/>
          <w:szCs w:val="24"/>
        </w:rPr>
      </w:pPr>
      <w:r>
        <w:rPr>
          <w:rFonts w:hint="eastAsia" w:ascii="仿宋" w:hAnsi="仿宋" w:eastAsia="仿宋" w:cs="仿宋"/>
          <w:bCs/>
          <w:color w:val="000000"/>
          <w:spacing w:val="8"/>
          <w:sz w:val="24"/>
          <w:szCs w:val="24"/>
        </w:rPr>
        <w:t>2.供应商按照</w:t>
      </w:r>
      <w:r>
        <w:rPr>
          <w:rFonts w:hint="eastAsia" w:ascii="仿宋" w:hAnsi="仿宋" w:eastAsia="仿宋" w:cs="仿宋"/>
          <w:bCs/>
          <w:color w:val="000000"/>
          <w:spacing w:val="8"/>
          <w:sz w:val="24"/>
          <w:szCs w:val="24"/>
          <w:lang w:eastAsia="zh-CN"/>
        </w:rPr>
        <w:t>采购项目服务</w:t>
      </w:r>
      <w:r>
        <w:rPr>
          <w:rFonts w:hint="eastAsia" w:ascii="仿宋" w:hAnsi="仿宋" w:eastAsia="仿宋" w:cs="仿宋"/>
          <w:bCs/>
          <w:color w:val="000000"/>
          <w:spacing w:val="8"/>
          <w:sz w:val="24"/>
          <w:szCs w:val="24"/>
        </w:rPr>
        <w:t>要求做出应答。</w:t>
      </w:r>
    </w:p>
    <w:p w14:paraId="36E3C442">
      <w:pPr>
        <w:spacing w:line="360" w:lineRule="auto"/>
        <w:ind w:firstLine="512" w:firstLineChars="200"/>
        <w:jc w:val="left"/>
        <w:rPr>
          <w:rFonts w:ascii="仿宋" w:hAnsi="仿宋" w:eastAsia="仿宋" w:cs="仿宋"/>
          <w:sz w:val="24"/>
          <w:szCs w:val="24"/>
        </w:rPr>
      </w:pPr>
      <w:r>
        <w:rPr>
          <w:rFonts w:hint="eastAsia" w:ascii="仿宋" w:hAnsi="仿宋" w:eastAsia="仿宋" w:cs="仿宋"/>
          <w:bCs/>
          <w:color w:val="000000"/>
          <w:spacing w:val="8"/>
          <w:sz w:val="24"/>
          <w:szCs w:val="24"/>
        </w:rPr>
        <w:t>3.供应商必须据实填写，不得虚假响应，否则将取消其投标或中标资格等。</w:t>
      </w:r>
    </w:p>
    <w:p w14:paraId="303FF28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供应商名称（加盖公章）：        </w:t>
      </w:r>
    </w:p>
    <w:p w14:paraId="548A713B">
      <w:pPr>
        <w:spacing w:line="360" w:lineRule="auto"/>
        <w:ind w:firstLine="480" w:firstLineChars="200"/>
        <w:rPr>
          <w:rFonts w:ascii="仿宋" w:hAnsi="仿宋" w:eastAsia="仿宋" w:cs="仿宋"/>
          <w:b w:val="0"/>
          <w:bCs w:val="0"/>
          <w:sz w:val="24"/>
          <w:szCs w:val="24"/>
        </w:rPr>
      </w:pPr>
      <w:r>
        <w:rPr>
          <w:rFonts w:hint="eastAsia" w:ascii="仿宋" w:hAnsi="仿宋" w:eastAsia="仿宋" w:cs="仿宋"/>
          <w:b w:val="0"/>
          <w:bCs w:val="0"/>
          <w:sz w:val="24"/>
          <w:szCs w:val="24"/>
        </w:rPr>
        <w:t>法定代表人或授权代理人（签字或加盖个人印章）：</w:t>
      </w:r>
    </w:p>
    <w:p w14:paraId="218D6F16">
      <w:pPr>
        <w:pStyle w:val="4"/>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日期：</w:t>
      </w:r>
    </w:p>
    <w:p w14:paraId="15E35E3D">
      <w:pPr>
        <w:pStyle w:val="5"/>
      </w:pPr>
    </w:p>
    <w:p w14:paraId="218EFD76">
      <w:pPr>
        <w:spacing w:line="360" w:lineRule="auto"/>
        <w:jc w:val="center"/>
        <w:rPr>
          <w:rFonts w:hint="default" w:ascii="仿宋" w:hAnsi="仿宋" w:eastAsia="仿宋" w:cs="仿宋"/>
          <w:b/>
          <w:sz w:val="24"/>
          <w:szCs w:val="24"/>
          <w:lang w:val="en-US" w:eastAsia="zh-CN"/>
        </w:rPr>
      </w:pPr>
    </w:p>
    <w:p w14:paraId="0C96D6F3">
      <w:pPr>
        <w:rPr>
          <w:rFonts w:hint="eastAsia"/>
          <w:b/>
          <w:bCs/>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1F5691"/>
    <w:rsid w:val="301528CB"/>
    <w:rsid w:val="579D73D6"/>
    <w:rsid w:val="5D29014A"/>
    <w:rsid w:val="5E9653F9"/>
    <w:rsid w:val="616E7A0A"/>
    <w:rsid w:val="62474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next w:val="5"/>
    <w:qFormat/>
    <w:uiPriority w:val="0"/>
    <w:pPr>
      <w:widowControl w:val="0"/>
      <w:spacing w:line="360" w:lineRule="auto"/>
      <w:jc w:val="both"/>
    </w:pPr>
    <w:rPr>
      <w:rFonts w:ascii="宋体" w:hAnsi="宋体" w:eastAsia="宋体" w:cs="Times New Roman"/>
      <w:b/>
      <w:kern w:val="2"/>
      <w:sz w:val="24"/>
      <w:szCs w:val="20"/>
      <w:lang w:val="en-US" w:eastAsia="zh-CN" w:bidi="ar-SA"/>
    </w:rPr>
  </w:style>
  <w:style w:type="paragraph" w:styleId="5">
    <w:name w:val="Body Text First Indent"/>
    <w:basedOn w:val="4"/>
    <w:next w:val="1"/>
    <w:unhideWhenUsed/>
    <w:qFormat/>
    <w:uiPriority w:val="99"/>
    <w:pPr>
      <w:ind w:firstLine="420" w:firstLineChars="1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2063</Words>
  <Characters>2190</Characters>
  <Lines>0</Lines>
  <Paragraphs>0</Paragraphs>
  <TotalTime>37</TotalTime>
  <ScaleCrop>false</ScaleCrop>
  <LinksUpToDate>false</LinksUpToDate>
  <CharactersWithSpaces>2237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2025-04-22T02:34:00Z</dcterms:created>
  <dc:creator>Administrator</dc:creator>
  <cp:lastModifiedBy>悠悠岸乡</cp:lastModifiedBy>
  <cp:lastPrinted>2025-04-25T00:51:00Z</cp:lastPrinted>
  <dcterms:modified xsi:type="dcterms:W3CDTF">2025-04-28T07:09:02Z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eyJoZGlkIjoiZjYzZTk3ZDExOGU0MDM4YTRhZWM5ODg5NzhlZmVlMDEiLCJ1c2VySWQiOiIyMzkwMzc2OTMifQ==</vt:lpwstr>
  </property>
  <property fmtid="{D5CDD505-2E9C-101B-9397-08002B2CF9AE}" pid="4" name="ICV">
    <vt:lpwstr>4C97864EEDC241638DC28AE7E01AB0DB_12</vt:lpwstr>
  </property>
</Properties>
</file>