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3CAE">
      <w:pPr>
        <w:spacing w:line="360" w:lineRule="auto"/>
        <w:jc w:val="center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AA992C">
      <w:pPr>
        <w:spacing w:line="360" w:lineRule="auto"/>
        <w:jc w:val="center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83644A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112"/>
          <w:szCs w:val="112"/>
          <w14:textFill>
            <w14:solidFill>
              <w14:schemeClr w14:val="tx1"/>
            </w14:solidFill>
          </w14:textFill>
        </w:rPr>
      </w:pPr>
    </w:p>
    <w:p w14:paraId="0E59CF55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pacing w:val="-30"/>
          <w:sz w:val="112"/>
          <w:szCs w:val="11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112"/>
          <w:szCs w:val="112"/>
          <w14:textFill>
            <w14:solidFill>
              <w14:schemeClr w14:val="tx1"/>
            </w14:solidFill>
          </w14:textFill>
        </w:rPr>
        <w:t>绵阳市中医医院</w:t>
      </w:r>
    </w:p>
    <w:p w14:paraId="1A8AEB02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6A56C6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112"/>
          <w:szCs w:val="112"/>
          <w14:textFill>
            <w14:solidFill>
              <w14:schemeClr w14:val="tx1"/>
            </w14:solidFill>
          </w14:textFill>
        </w:rPr>
        <w:t>竞争性谈判</w:t>
      </w:r>
      <w:r>
        <w:rPr>
          <w:rFonts w:hint="eastAsia" w:ascii="仿宋" w:hAnsi="仿宋" w:eastAsia="仿宋" w:cs="仿宋"/>
          <w:b/>
          <w:color w:val="000000" w:themeColor="text1"/>
          <w:spacing w:val="-30"/>
          <w:sz w:val="112"/>
          <w:szCs w:val="112"/>
          <w14:textFill>
            <w14:solidFill>
              <w14:schemeClr w14:val="tx1"/>
            </w14:solidFill>
          </w14:textFill>
        </w:rPr>
        <w:t>文件</w:t>
      </w:r>
    </w:p>
    <w:p w14:paraId="77592BCD">
      <w:pPr>
        <w:spacing w:line="360" w:lineRule="auto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22ECDA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PO_项目名称_1"/>
    </w:p>
    <w:p w14:paraId="361DBBC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bookmarkEnd w:id="0"/>
      <w:r>
        <w:rPr>
          <w:rFonts w:hint="eastAsia" w:ascii="宋体" w:hAnsi="宋体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绵阳市中医医院</w:t>
      </w:r>
      <w:r>
        <w:rPr>
          <w:rFonts w:hint="eastAsia" w:ascii="宋体" w:hAnsi="宋体" w:cs="宋体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散装卫生纸定点供应商</w:t>
      </w:r>
    </w:p>
    <w:p w14:paraId="0631542C">
      <w:pPr>
        <w:spacing w:line="360" w:lineRule="auto"/>
        <w:jc w:val="center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MYZYYY竞谈（2025）0</w:t>
      </w:r>
      <w:r>
        <w:rPr>
          <w:rFonts w:hint="eastAsia" w:ascii="宋体" w:hAnsi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号</w:t>
      </w:r>
    </w:p>
    <w:p w14:paraId="42946681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8286B25">
      <w:pPr>
        <w:pStyle w:val="14"/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Toc29841"/>
      <w:bookmarkStart w:id="2" w:name="_Toc50957914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谈判邀请</w:t>
      </w:r>
      <w:bookmarkEnd w:id="1"/>
      <w:bookmarkEnd w:id="2"/>
    </w:p>
    <w:p w14:paraId="5F258919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217446031"/>
      <w:bookmarkStart w:id="4" w:name="_Toc213397009"/>
      <w:bookmarkStart w:id="5" w:name="_Toc213396945"/>
      <w:bookmarkStart w:id="6" w:name="_Toc509579141"/>
      <w:bookmarkStart w:id="7" w:name="_Toc213396759"/>
      <w:bookmarkStart w:id="8" w:name="_Toc213496267"/>
      <w:bookmarkStart w:id="16" w:name="_GoBack"/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根据医院业务发展需要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，拟对</w:t>
      </w:r>
      <w:bookmarkStart w:id="9" w:name="PO_默认文件内容_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绵阳市中医医院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散装卫生纸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定点供应商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”采用竞争性谈判方式进行采购，特邀请符合本次采购要求的供应商参加。</w:t>
      </w:r>
      <w:bookmarkEnd w:id="9"/>
    </w:p>
    <w:p w14:paraId="6A87514B">
      <w:pPr>
        <w:spacing w:line="360" w:lineRule="auto"/>
        <w:ind w:firstLine="546" w:firstLineChars="200"/>
        <w:rPr>
          <w:rFonts w:ascii="仿宋" w:hAnsi="仿宋" w:eastAsia="仿宋" w:cs="仿宋"/>
          <w:b/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一、采购项目基本情况</w:t>
      </w:r>
    </w:p>
    <w:p w14:paraId="5E897F9E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.采购项目名称：绵阳市中医医院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散装卫生纸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定点供应商</w:t>
      </w:r>
    </w:p>
    <w:p w14:paraId="66CAE07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2.最高限价：7元/包  </w:t>
      </w:r>
    </w:p>
    <w:p w14:paraId="768F5A98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3.合同期限：1年。 数量预估：4200包/年，据实结算。</w:t>
      </w:r>
    </w:p>
    <w:p w14:paraId="7D4C23B2">
      <w:pPr>
        <w:spacing w:line="360" w:lineRule="auto"/>
        <w:ind w:firstLine="546" w:firstLineChars="200"/>
        <w:rPr>
          <w:rFonts w:ascii="仿宋" w:hAnsi="仿宋" w:eastAsia="仿宋" w:cs="仿宋"/>
          <w:b/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二、采购方式</w:t>
      </w:r>
    </w:p>
    <w:p w14:paraId="694BB1DD">
      <w:pPr>
        <w:spacing w:line="360" w:lineRule="auto"/>
        <w:ind w:firstLine="544" w:firstLineChars="200"/>
        <w:rPr>
          <w:rFonts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1、采购方式：竞争性谈判，在密封报价的基础上，进行一轮或多轮谈判。</w:t>
      </w:r>
    </w:p>
    <w:p w14:paraId="42377635">
      <w:pPr>
        <w:spacing w:line="360" w:lineRule="auto"/>
        <w:ind w:firstLine="544" w:firstLineChars="200"/>
        <w:rPr>
          <w:rFonts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2、评审方法：</w:t>
      </w: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进行最终报价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符合本项目采购需求、质量和服务要求前提下，</w:t>
      </w: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价格最低者</w:t>
      </w: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中标。</w:t>
      </w:r>
    </w:p>
    <w:p w14:paraId="0B61EE13">
      <w:pPr>
        <w:spacing w:line="360" w:lineRule="auto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三、供应商资格</w:t>
      </w:r>
    </w:p>
    <w:p w14:paraId="3730BC82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1.具有独立承担民事责任的能力；</w:t>
      </w:r>
    </w:p>
    <w:p w14:paraId="4AB753F9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2.具有良好的商业信誉和健全的财务会计制度；</w:t>
      </w:r>
    </w:p>
    <w:p w14:paraId="57233B2C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3.具有履行合同所必需的专业技术能力；</w:t>
      </w:r>
    </w:p>
    <w:p w14:paraId="5E133389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4.具有依法缴纳税收和社会保障资金的良好记录；</w:t>
      </w:r>
    </w:p>
    <w:p w14:paraId="10A58DC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5.参加本次采购活动前三年内，在经营活动中没有重大违法记录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2BFC431">
      <w:pPr>
        <w:snapToGrid w:val="0"/>
        <w:spacing w:line="360" w:lineRule="auto"/>
        <w:ind w:firstLine="560" w:firstLineChars="200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6.本项目不接受联合体参加。</w:t>
      </w:r>
    </w:p>
    <w:p w14:paraId="013A6543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四、报名及采购文件获取：</w:t>
      </w:r>
    </w:p>
    <w:p w14:paraId="6201E5D9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1.报名方式：投标单位报名登记表（见附表）、授权委托书（或介绍信）；以上报名资料复印件需加盖公章。将报名登记表扫描成一个PDF文件后发送至邮箱3492093577@qq.com，邮件主题：绵阳市中医医院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散装卫生纸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定点供应商项目+XXX公司。自行在公告附件中下载采购文件。</w:t>
      </w:r>
    </w:p>
    <w:p w14:paraId="648BFD08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2.报名时间：2025年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日17:00（以接收邮件时间为准）。</w:t>
      </w:r>
    </w:p>
    <w:p w14:paraId="2A44FB23">
      <w:pPr>
        <w:snapToGrid w:val="0"/>
        <w:spacing w:line="360" w:lineRule="auto"/>
        <w:ind w:firstLine="560" w:firstLineChars="200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7D59EA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五、提交投标文件截止时间、开标时间和地点</w:t>
      </w:r>
    </w:p>
    <w:p w14:paraId="1ADDCD2F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开标时间：2025年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分，开标当天现场提交响应文件，如有变动电话通知。</w:t>
      </w:r>
    </w:p>
    <w:p w14:paraId="5A77838E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提交投标文件地点：绵阳市中医医院怀恩楼20楼2018室（绵阳市涪城区涪城路14号）。</w:t>
      </w:r>
    </w:p>
    <w:p w14:paraId="1033F8BE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开启地点：绵阳市中医医院怀恩楼20楼2018室开标。</w:t>
      </w:r>
    </w:p>
    <w:p w14:paraId="1CD246F5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六、联系方式</w:t>
      </w:r>
    </w:p>
    <w:p w14:paraId="6D72B8BF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1.报名咨询：蒋老师 0816-2243905</w:t>
      </w:r>
    </w:p>
    <w:p w14:paraId="73D76622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2.项目咨询：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老师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18190018898</w:t>
      </w:r>
    </w:p>
    <w:p w14:paraId="3046359C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3.监督部门联系电话：0816-2224042</w:t>
      </w:r>
    </w:p>
    <w:p w14:paraId="3CB3C1E2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七、公告发布媒体：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绵阳市中医医院官网。</w:t>
      </w:r>
    </w:p>
    <w:bookmarkEnd w:id="16"/>
    <w:p w14:paraId="08F841B9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3"/>
    <w:bookmarkEnd w:id="4"/>
    <w:bookmarkEnd w:id="5"/>
    <w:bookmarkEnd w:id="6"/>
    <w:bookmarkEnd w:id="7"/>
    <w:bookmarkEnd w:id="8"/>
    <w:p w14:paraId="5DAC9A0E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F68E6C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4C3944">
      <w:pPr>
        <w:spacing w:line="360" w:lineRule="auto"/>
        <w:ind w:firstLine="3654" w:firstLineChars="130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求</w:t>
      </w:r>
    </w:p>
    <w:p w14:paraId="7BED395E">
      <w:pPr>
        <w:spacing w:line="360" w:lineRule="auto"/>
        <w:ind w:firstLine="3654" w:firstLineChars="130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84E6E9B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  卫生纸技术参数</w:t>
      </w:r>
    </w:p>
    <w:p w14:paraId="2E717AD0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尺寸约300mm*180mm；</w:t>
      </w:r>
    </w:p>
    <w:p w14:paraId="64ECA23B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每包克重520±20g；</w:t>
      </w:r>
    </w:p>
    <w:p w14:paraId="25F0DECF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品质要求符合国家GB/T20810-2018卫生纸行业标准，无毒性化学物质，无对皮肤有刺激性的原料 ，无致病菌、无霉菌病毒性细菌残留；</w:t>
      </w:r>
    </w:p>
    <w:p w14:paraId="5B729C9A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吸水性强、纸质柔软、色泽一致，不掉毛，不掉粉，无异味。</w:t>
      </w:r>
    </w:p>
    <w:p w14:paraId="3B94364C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color w:val="FF000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eastAsia="zh-CN" w:bidi="ar"/>
        </w:rPr>
        <w:t>注：携带样品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。</w:t>
      </w:r>
    </w:p>
    <w:p w14:paraId="18B1776C">
      <w:pPr>
        <w:spacing w:line="36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44E229B4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5EDCB1D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134" w:right="1417" w:bottom="1134" w:left="1417" w:header="851" w:footer="992" w:gutter="0"/>
          <w:cols w:space="0" w:num="1"/>
          <w:rtlGutter w:val="0"/>
          <w:docGrid w:linePitch="312" w:charSpace="0"/>
        </w:sectPr>
      </w:pPr>
    </w:p>
    <w:p w14:paraId="06A4D18D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5B687D7E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CEE0FE4">
      <w:p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★二、商务要求</w:t>
      </w:r>
    </w:p>
    <w:p w14:paraId="3DE4FFC7">
      <w:pPr>
        <w:spacing w:line="36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1.供货要求：按需供货，送到总务科指定地点，</w:t>
      </w:r>
    </w:p>
    <w:p w14:paraId="05256D9B">
      <w:pPr>
        <w:spacing w:line="36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2.付款方式：供货以后，供货商开具发票，我院按程序结款。</w:t>
      </w:r>
    </w:p>
    <w:p w14:paraId="3B2ACCD3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标注“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”的条款为实质性条款，供应商应全部满足 ，否则视为无效投标。</w:t>
      </w:r>
    </w:p>
    <w:p w14:paraId="3C67A416">
      <w:pPr>
        <w:pStyle w:val="2"/>
        <w:spacing w:line="360" w:lineRule="auto"/>
        <w:ind w:firstLine="1968" w:firstLineChars="7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供应商资格要求及资格证明文件</w:t>
      </w:r>
    </w:p>
    <w:p w14:paraId="7BCB6950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4296"/>
      </w:tblGrid>
      <w:tr w14:paraId="4D3E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39" w:type="pct"/>
            <w:tcBorders>
              <w:right w:val="single" w:color="auto" w:sz="4" w:space="0"/>
            </w:tcBorders>
            <w:vAlign w:val="center"/>
          </w:tcPr>
          <w:p w14:paraId="4CFA21A0">
            <w:pPr>
              <w:spacing w:line="360" w:lineRule="auto"/>
              <w:ind w:firstLine="281" w:firstLineChars="100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投标人资格资质性要求</w:t>
            </w:r>
          </w:p>
        </w:tc>
        <w:tc>
          <w:tcPr>
            <w:tcW w:w="2460" w:type="pct"/>
            <w:tcBorders>
              <w:left w:val="single" w:color="auto" w:sz="4" w:space="0"/>
            </w:tcBorders>
            <w:vAlign w:val="center"/>
          </w:tcPr>
          <w:p w14:paraId="7C53FCBA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须加盖鲜章）</w:t>
            </w:r>
          </w:p>
        </w:tc>
      </w:tr>
      <w:tr w14:paraId="6A3A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539" w:type="pct"/>
            <w:tcBorders>
              <w:right w:val="single" w:color="auto" w:sz="4" w:space="0"/>
            </w:tcBorders>
            <w:vAlign w:val="center"/>
          </w:tcPr>
          <w:p w14:paraId="785A5B6E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具有独立承担民事责任的能力</w:t>
            </w:r>
          </w:p>
        </w:tc>
        <w:tc>
          <w:tcPr>
            <w:tcW w:w="2460" w:type="pct"/>
            <w:tcBorders>
              <w:left w:val="single" w:color="auto" w:sz="4" w:space="0"/>
            </w:tcBorders>
            <w:vAlign w:val="center"/>
          </w:tcPr>
          <w:p w14:paraId="432A45E3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提供有效期内的营业执照</w:t>
            </w:r>
          </w:p>
        </w:tc>
      </w:tr>
      <w:tr w14:paraId="3379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539" w:type="pct"/>
            <w:vAlign w:val="center"/>
          </w:tcPr>
          <w:p w14:paraId="6A5171CD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和健全的财务会计制度</w:t>
            </w:r>
          </w:p>
        </w:tc>
        <w:tc>
          <w:tcPr>
            <w:tcW w:w="2460" w:type="pct"/>
            <w:vAlign w:val="center"/>
          </w:tcPr>
          <w:p w14:paraId="6C92BC4E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0F05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539" w:type="pct"/>
            <w:vAlign w:val="center"/>
          </w:tcPr>
          <w:p w14:paraId="5301BCD6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具有履行合同所必须的设备和专业技术能力</w:t>
            </w:r>
          </w:p>
        </w:tc>
        <w:tc>
          <w:tcPr>
            <w:tcW w:w="2460" w:type="pct"/>
            <w:vAlign w:val="center"/>
          </w:tcPr>
          <w:p w14:paraId="05229C5F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643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39" w:type="pct"/>
            <w:tcBorders>
              <w:bottom w:val="single" w:color="auto" w:sz="4" w:space="0"/>
            </w:tcBorders>
            <w:vAlign w:val="center"/>
          </w:tcPr>
          <w:p w14:paraId="57255D90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具有依法缴纳税收和社会保障资金的良好记录</w:t>
            </w:r>
          </w:p>
        </w:tc>
        <w:tc>
          <w:tcPr>
            <w:tcW w:w="2460" w:type="pct"/>
            <w:vAlign w:val="center"/>
          </w:tcPr>
          <w:p w14:paraId="3FB6955C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3043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39" w:type="pct"/>
            <w:vAlign w:val="center"/>
          </w:tcPr>
          <w:p w14:paraId="547262A2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参加本次采购活动前三年内，在经营活动中没有重大违法记录</w:t>
            </w:r>
          </w:p>
        </w:tc>
        <w:tc>
          <w:tcPr>
            <w:tcW w:w="2460" w:type="pct"/>
            <w:vAlign w:val="center"/>
          </w:tcPr>
          <w:p w14:paraId="56CE86F1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537F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39" w:type="pct"/>
            <w:tcBorders>
              <w:bottom w:val="single" w:color="auto" w:sz="4" w:space="0"/>
            </w:tcBorders>
            <w:vAlign w:val="center"/>
          </w:tcPr>
          <w:p w14:paraId="27FA3D11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本项目不接受联合体参加</w:t>
            </w:r>
          </w:p>
        </w:tc>
        <w:tc>
          <w:tcPr>
            <w:tcW w:w="2460" w:type="pct"/>
            <w:vAlign w:val="center"/>
          </w:tcPr>
          <w:p w14:paraId="6DAC0F0C"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</w:tbl>
    <w:p w14:paraId="563088A1">
      <w:pPr>
        <w:pStyle w:val="14"/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509579146"/>
      <w:bookmarkStart w:id="11" w:name="_Toc4225"/>
      <w:bookmarkStart w:id="12" w:name="_Toc183582232"/>
      <w:bookmarkStart w:id="13" w:name="_Toc217446057"/>
      <w:bookmarkStart w:id="14" w:name="_Toc183682369"/>
      <w:bookmarkStart w:id="15" w:name="PO_默认文件内容_26"/>
    </w:p>
    <w:p w14:paraId="108C18D9">
      <w:pPr>
        <w:pStyle w:val="14"/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响应文件格式</w:t>
      </w:r>
      <w:bookmarkEnd w:id="10"/>
      <w:bookmarkEnd w:id="11"/>
    </w:p>
    <w:p w14:paraId="5C564929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响应文件提供正本一份，副本二份，响应文件扫描件一份放于U盘，密封，公司须加盖鲜章。</w:t>
      </w:r>
    </w:p>
    <w:p w14:paraId="23ABB2CA">
      <w:pPr>
        <w:spacing w:line="360" w:lineRule="auto"/>
        <w:ind w:firstLine="594" w:firstLineChars="200"/>
        <w:jc w:val="left"/>
        <w:rPr>
          <w:rFonts w:ascii="仿宋" w:hAnsi="仿宋" w:eastAsia="仿宋" w:cs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101487">
      <w:pPr>
        <w:spacing w:line="360" w:lineRule="auto"/>
        <w:jc w:val="righ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1F08B2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响应文件</w:t>
      </w:r>
    </w:p>
    <w:p w14:paraId="34421EAF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245745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3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5361DD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7pt;margin-top:19.35pt;height:37.15pt;width:177.9pt;z-index:251659264;mso-width-relative:page;mso-height-relative:page;" fillcolor="#FFFFFF" filled="t" stroked="t" coordsize="21600,21600" o:gfxdata="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83w4toAAAALAQAADwAAAAAA&#10;AAABACAAAAAiAAAAZHJzL2Rvd25yZXYueG1sUEsBAhQAFAAAAAgAh07iQB/MdQMRAgAARA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5361DD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5ABC3F3B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8FA78C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028650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采购人：绵阳市中医医院</w:t>
      </w:r>
    </w:p>
    <w:p w14:paraId="07558190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投标项目编号：</w:t>
      </w:r>
    </w:p>
    <w:p w14:paraId="4732E38E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投标项目名称：</w:t>
      </w:r>
    </w:p>
    <w:p w14:paraId="54ABE56B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1AA9FE2C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6353355C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 w14:paraId="4B9F12D3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投标日期：年月日</w:t>
      </w:r>
    </w:p>
    <w:p w14:paraId="1F36760A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2F4AC7C8">
      <w:pPr>
        <w:spacing w:line="360" w:lineRule="auto"/>
        <w:ind w:firstLine="1687" w:firstLineChars="60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253C47">
      <w:pPr>
        <w:spacing w:line="360" w:lineRule="auto"/>
        <w:ind w:firstLine="1687" w:firstLineChars="600"/>
        <w:jc w:val="left"/>
        <w:rPr>
          <w:rFonts w:ascii="仿宋" w:hAnsi="仿宋" w:eastAsia="仿宋" w:cs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文件首页编制目录及页码一览表</w:t>
      </w:r>
    </w:p>
    <w:p w14:paraId="066976BB">
      <w:pPr>
        <w:spacing w:line="360" w:lineRule="auto"/>
        <w:jc w:val="left"/>
        <w:rPr>
          <w:rFonts w:ascii="仿宋" w:hAnsi="仿宋" w:eastAsia="仿宋" w:cs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FDDAB9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A4A99A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C389C8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D4E01F">
      <w:pPr>
        <w:spacing w:line="360" w:lineRule="auto"/>
        <w:ind w:firstLine="3489" w:firstLineChars="1100"/>
        <w:jc w:val="left"/>
        <w:rPr>
          <w:rFonts w:ascii="仿宋" w:hAnsi="仿宋" w:eastAsia="仿宋" w:cs="仿宋"/>
          <w:b/>
          <w:bCs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首次报价单</w:t>
      </w:r>
    </w:p>
    <w:p w14:paraId="7835C012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7A42399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16"/>
        <w:tblW w:w="9071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10"/>
        <w:gridCol w:w="1649"/>
        <w:gridCol w:w="1635"/>
        <w:gridCol w:w="1981"/>
        <w:gridCol w:w="1455"/>
      </w:tblGrid>
      <w:tr w14:paraId="4396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1C86A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 w14:paraId="21FCF1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649" w:type="dxa"/>
            <w:noWrap w:val="0"/>
            <w:vAlign w:val="top"/>
          </w:tcPr>
          <w:p w14:paraId="6301AF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635" w:type="dxa"/>
            <w:noWrap w:val="0"/>
            <w:vAlign w:val="top"/>
          </w:tcPr>
          <w:p w14:paraId="3830A7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981" w:type="dxa"/>
            <w:noWrap w:val="0"/>
            <w:vAlign w:val="top"/>
          </w:tcPr>
          <w:p w14:paraId="46CE2A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455" w:type="dxa"/>
            <w:noWrap w:val="0"/>
            <w:vAlign w:val="top"/>
          </w:tcPr>
          <w:p w14:paraId="635B5E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</w:tr>
      <w:tr w14:paraId="7146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728F6F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top"/>
          </w:tcPr>
          <w:p w14:paraId="1A1951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noWrap w:val="0"/>
            <w:vAlign w:val="top"/>
          </w:tcPr>
          <w:p w14:paraId="56DEFC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noWrap w:val="0"/>
            <w:vAlign w:val="top"/>
          </w:tcPr>
          <w:p w14:paraId="47F848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noWrap w:val="0"/>
            <w:vAlign w:val="top"/>
          </w:tcPr>
          <w:p w14:paraId="7048CC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noWrap w:val="0"/>
            <w:vAlign w:val="top"/>
          </w:tcPr>
          <w:p w14:paraId="1BFB40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76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05CFB7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top"/>
          </w:tcPr>
          <w:p w14:paraId="1944C4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noWrap w:val="0"/>
            <w:vAlign w:val="top"/>
          </w:tcPr>
          <w:p w14:paraId="7119E3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noWrap w:val="0"/>
            <w:vAlign w:val="top"/>
          </w:tcPr>
          <w:p w14:paraId="1ACE3A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noWrap w:val="0"/>
            <w:vAlign w:val="top"/>
          </w:tcPr>
          <w:p w14:paraId="58D5A7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noWrap w:val="0"/>
            <w:vAlign w:val="top"/>
          </w:tcPr>
          <w:p w14:paraId="364B3D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B8FC8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381BBE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 1.所有报价均用人民币表示,所报价格是交货地的验收价格，报价包含本项目所需的一切费用。</w:t>
      </w:r>
    </w:p>
    <w:p w14:paraId="2A92D41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、报价不能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最高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报价，否则将作为无效响应处理。</w:t>
      </w:r>
    </w:p>
    <w:p w14:paraId="654DB70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767F7D9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43BFCD3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期：</w:t>
      </w:r>
    </w:p>
    <w:p w14:paraId="37CC162C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AD729D7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D95FB1">
      <w:pPr>
        <w:spacing w:line="360" w:lineRule="auto"/>
        <w:ind w:right="482"/>
        <w:jc w:val="center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最终报价表</w:t>
      </w:r>
    </w:p>
    <w:p w14:paraId="7C454FF7">
      <w:pPr>
        <w:widowControl/>
        <w:spacing w:line="360" w:lineRule="auto"/>
        <w:jc w:val="left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1CA1D409">
      <w:pPr>
        <w:widowControl/>
        <w:spacing w:line="360" w:lineRule="auto"/>
        <w:jc w:val="left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16"/>
        <w:tblW w:w="9071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10"/>
        <w:gridCol w:w="1649"/>
        <w:gridCol w:w="1635"/>
        <w:gridCol w:w="1981"/>
        <w:gridCol w:w="1455"/>
      </w:tblGrid>
      <w:tr w14:paraId="27F2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144333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 w14:paraId="213858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649" w:type="dxa"/>
            <w:noWrap w:val="0"/>
            <w:vAlign w:val="top"/>
          </w:tcPr>
          <w:p w14:paraId="78898B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635" w:type="dxa"/>
            <w:noWrap w:val="0"/>
            <w:vAlign w:val="top"/>
          </w:tcPr>
          <w:p w14:paraId="1058FF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981" w:type="dxa"/>
            <w:noWrap w:val="0"/>
            <w:vAlign w:val="top"/>
          </w:tcPr>
          <w:p w14:paraId="6F24B5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455" w:type="dxa"/>
            <w:noWrap w:val="0"/>
            <w:vAlign w:val="top"/>
          </w:tcPr>
          <w:p w14:paraId="5BF277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</w:tr>
      <w:tr w14:paraId="3313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7F104D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top"/>
          </w:tcPr>
          <w:p w14:paraId="6E6CAD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noWrap w:val="0"/>
            <w:vAlign w:val="top"/>
          </w:tcPr>
          <w:p w14:paraId="2A757F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noWrap w:val="0"/>
            <w:vAlign w:val="top"/>
          </w:tcPr>
          <w:p w14:paraId="7F677D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noWrap w:val="0"/>
            <w:vAlign w:val="top"/>
          </w:tcPr>
          <w:p w14:paraId="3E8BF2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noWrap w:val="0"/>
            <w:vAlign w:val="top"/>
          </w:tcPr>
          <w:p w14:paraId="1FAD2B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1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574A7F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top"/>
          </w:tcPr>
          <w:p w14:paraId="083840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noWrap w:val="0"/>
            <w:vAlign w:val="top"/>
          </w:tcPr>
          <w:p w14:paraId="71DBA4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noWrap w:val="0"/>
            <w:vAlign w:val="top"/>
          </w:tcPr>
          <w:p w14:paraId="763F8B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noWrap w:val="0"/>
            <w:vAlign w:val="top"/>
          </w:tcPr>
          <w:p w14:paraId="261823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noWrap w:val="0"/>
            <w:vAlign w:val="top"/>
          </w:tcPr>
          <w:p w14:paraId="1AE0D1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01E233">
      <w:pPr>
        <w:widowControl/>
        <w:spacing w:line="360" w:lineRule="auto"/>
        <w:jc w:val="left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54602C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 1.所有报价均用人民币表示，所报价格是交货地的验收价格，报价包含本项目所需的一切费用。</w:t>
      </w:r>
    </w:p>
    <w:p w14:paraId="3B64E1DF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2、此表不在响应文件中体现，通过资格性及符合性审查后，现场递交。</w:t>
      </w:r>
    </w:p>
    <w:p w14:paraId="786E5F98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3、供应商自行准备此表盖章现场备用。</w:t>
      </w:r>
    </w:p>
    <w:p w14:paraId="2CE97547"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4、最终报价不能超过初始报价，否则将作为无效响应处理（采购人现场修改实质性要求的除外）。</w:t>
      </w:r>
    </w:p>
    <w:p w14:paraId="7B04FE13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供应商名称：（盖单位公章）：</w:t>
      </w:r>
    </w:p>
    <w:p w14:paraId="661A9B2F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法定代表人或委托代理人（签字或加盖个人印章）</w:t>
      </w:r>
    </w:p>
    <w:p w14:paraId="1FB2150F">
      <w:pPr>
        <w:spacing w:line="360" w:lineRule="auto"/>
        <w:ind w:firstLine="560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 期：  年  月  日</w:t>
      </w:r>
    </w:p>
    <w:p w14:paraId="582D936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5B3DD5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法定代表人身份证明</w:t>
      </w:r>
    </w:p>
    <w:p w14:paraId="322D1E60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</w:t>
      </w:r>
    </w:p>
    <w:p w14:paraId="7B5632B7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单位性质：</w:t>
      </w:r>
    </w:p>
    <w:p w14:paraId="783B2965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 w14:paraId="21D270DC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成立时间：年月日</w:t>
      </w:r>
    </w:p>
    <w:p w14:paraId="2201F3DE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经营期限：</w:t>
      </w:r>
    </w:p>
    <w:p w14:paraId="1D63E99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姓名：性别：年龄：职务：</w:t>
      </w:r>
    </w:p>
    <w:p w14:paraId="1B8666B0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系（供应商名称）的法定代表人。</w:t>
      </w:r>
    </w:p>
    <w:p w14:paraId="35445D49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特此证明。</w:t>
      </w:r>
    </w:p>
    <w:p w14:paraId="2DA639AB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63847DF2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法定代表人（签字或盖章）：</w:t>
      </w:r>
    </w:p>
    <w:p w14:paraId="63EC1770">
      <w:pPr>
        <w:pStyle w:val="6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 w14:paraId="6E596929">
      <w:pPr>
        <w:pStyle w:val="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注：附法定代表人身份证复印件。</w:t>
      </w:r>
    </w:p>
    <w:p w14:paraId="75AFEFD0">
      <w:pPr>
        <w:pStyle w:val="4"/>
        <w:spacing w:line="360" w:lineRule="auto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C3120E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EB0679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8C1D69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授权委托书</w:t>
      </w:r>
    </w:p>
    <w:p w14:paraId="654BC624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姓名）本人（身份证号码：）系（供应商名称）的法定代表人，现委托（姓名）（身份证号码：）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5BC7CFD5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委托期限：。</w:t>
      </w:r>
    </w:p>
    <w:p w14:paraId="53DDEABD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代理人无转委托权。</w:t>
      </w:r>
    </w:p>
    <w:p w14:paraId="5DC1B79E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39BE79C3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法定代表人（签字或加盖个人印章））：</w:t>
      </w:r>
    </w:p>
    <w:p w14:paraId="7FFBC110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委托代理人（签字或加盖个人印章）：</w:t>
      </w:r>
    </w:p>
    <w:p w14:paraId="238B8793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日期：年月日</w:t>
      </w:r>
    </w:p>
    <w:p w14:paraId="2B97FA6C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注：1.如由法定代表人签署响应文件时，无需提供本授权委托书；</w:t>
      </w:r>
    </w:p>
    <w:p w14:paraId="0BA1135F">
      <w:pPr>
        <w:pStyle w:val="6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2.附法定代表人和委托代理人身份证复印件。</w:t>
      </w:r>
    </w:p>
    <w:p w14:paraId="4188704B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230D9B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15FB92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技术参数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要求响应表</w:t>
      </w:r>
    </w:p>
    <w:p w14:paraId="18A56535">
      <w:pPr>
        <w:spacing w:line="360" w:lineRule="auto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</w:p>
    <w:p w14:paraId="4601DE04">
      <w:pPr>
        <w:spacing w:line="360" w:lineRule="auto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tbl>
      <w:tblPr>
        <w:tblStyle w:val="1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90"/>
        <w:gridCol w:w="2413"/>
        <w:gridCol w:w="2266"/>
        <w:gridCol w:w="1605"/>
      </w:tblGrid>
      <w:tr w14:paraId="157A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D9F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04E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79FFBC3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2E4C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投标响应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7334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正/负</w:t>
            </w:r>
          </w:p>
          <w:p w14:paraId="0BD271A6">
            <w:pPr>
              <w:spacing w:line="360" w:lineRule="auto"/>
              <w:ind w:firstLine="148" w:firstLineChars="5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1D29">
            <w:pPr>
              <w:spacing w:line="360" w:lineRule="auto"/>
              <w:ind w:firstLine="280" w:firstLineChars="100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C8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86F1B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7B0C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C26E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C77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E979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7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52A1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1736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3E9D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9AF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D49B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3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91010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C928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4CB7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782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7310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372EE8">
      <w:pPr>
        <w:adjustRightInd w:val="0"/>
        <w:spacing w:line="360" w:lineRule="auto"/>
        <w:rPr>
          <w:rFonts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F26655D">
      <w:pPr>
        <w:spacing w:line="360" w:lineRule="auto"/>
        <w:jc w:val="left"/>
        <w:rPr>
          <w:rFonts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注：1.以上表格格式行、列可增减。</w:t>
      </w:r>
    </w:p>
    <w:p w14:paraId="4F5EA205">
      <w:pPr>
        <w:spacing w:line="360" w:lineRule="auto"/>
        <w:ind w:firstLine="592" w:firstLineChars="200"/>
        <w:jc w:val="left"/>
        <w:rPr>
          <w:rFonts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2.供应商按照谈判文件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技术参数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要求做出应答。</w:t>
      </w:r>
    </w:p>
    <w:p w14:paraId="169E0811">
      <w:pPr>
        <w:spacing w:line="360" w:lineRule="auto"/>
        <w:ind w:firstLine="592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3.供应商必须据实填写，不得虚假响应，否则将取消其投标或中标资格等。</w:t>
      </w:r>
    </w:p>
    <w:p w14:paraId="45228386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237E8997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法定代表人或授权代理人（签字或加盖个人印章）：</w:t>
      </w:r>
    </w:p>
    <w:p w14:paraId="209A761F">
      <w:pPr>
        <w:pStyle w:val="6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 w14:paraId="463B4380">
      <w:pPr>
        <w:pStyle w:val="3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D0B791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502B32">
      <w:pPr>
        <w:pStyle w:val="3"/>
        <w:numPr>
          <w:ilvl w:val="2"/>
          <w:numId w:val="0"/>
        </w:numPr>
        <w:spacing w:line="360" w:lineRule="auto"/>
        <w:jc w:val="center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商务应答表</w:t>
      </w:r>
    </w:p>
    <w:p w14:paraId="0C84D512">
      <w:pPr>
        <w:spacing w:line="360" w:lineRule="auto"/>
        <w:ind w:firstLine="840" w:firstLine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</w:p>
    <w:p w14:paraId="65299FFC">
      <w:pPr>
        <w:widowControl/>
        <w:spacing w:line="360" w:lineRule="auto"/>
        <w:ind w:firstLine="840" w:firstLineChars="3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tbl>
      <w:tblPr>
        <w:tblStyle w:val="15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31BF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45D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6DC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商务要求项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BF5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B33C">
            <w:pPr>
              <w:widowControl/>
              <w:spacing w:line="360" w:lineRule="auto"/>
              <w:ind w:firstLine="548" w:firstLineChars="196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</w:tr>
      <w:tr w14:paraId="236F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C82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111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C8C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78B3">
            <w:pPr>
              <w:widowControl/>
              <w:spacing w:line="360" w:lineRule="auto"/>
              <w:ind w:firstLine="548" w:firstLineChars="196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A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020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1FC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AAA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B243">
            <w:pPr>
              <w:widowControl/>
              <w:spacing w:line="360" w:lineRule="auto"/>
              <w:ind w:firstLine="548" w:firstLineChars="196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C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27C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705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90D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EC9A">
            <w:pPr>
              <w:widowControl/>
              <w:spacing w:line="360" w:lineRule="auto"/>
              <w:ind w:firstLine="548" w:firstLineChars="196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9E697C">
      <w:pPr>
        <w:widowControl/>
        <w:spacing w:line="360" w:lineRule="auto"/>
        <w:ind w:firstLine="548" w:firstLineChars="196"/>
        <w:jc w:val="left"/>
        <w:rPr>
          <w:rFonts w:ascii="仿宋" w:hAnsi="仿宋" w:eastAsia="仿宋" w:cs="仿宋"/>
          <w:strike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D0F6F70">
      <w:pPr>
        <w:widowControl/>
        <w:spacing w:line="360" w:lineRule="auto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注：1.以上表格格式行、列可增减。</w:t>
      </w:r>
    </w:p>
    <w:p w14:paraId="647412A0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2.供应商根据采购项目的全部商务要求逐条填写此表。</w:t>
      </w:r>
    </w:p>
    <w:p w14:paraId="10F9BCBD">
      <w:pPr>
        <w:spacing w:line="360" w:lineRule="auto"/>
        <w:ind w:firstLine="59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3.供应商必须据实填写，不得虚假响应，否则将取消其投标或中标资格等。</w:t>
      </w:r>
    </w:p>
    <w:p w14:paraId="1ABB4297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398A30FC"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法定代表人或授权代理人（签字或加盖个人印章）：</w:t>
      </w:r>
    </w:p>
    <w:p w14:paraId="3A5F8EAD">
      <w:pPr>
        <w:pStyle w:val="6"/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 w14:paraId="67825654">
      <w:pPr>
        <w:pStyle w:val="4"/>
        <w:spacing w:line="360" w:lineRule="auto"/>
        <w:ind w:firstLine="0" w:firstLineChars="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B1B795">
      <w:pPr>
        <w:spacing w:line="360" w:lineRule="auto"/>
        <w:jc w:val="center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D25FA8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其他需要提供的文件或资料</w:t>
      </w:r>
      <w:bookmarkEnd w:id="12"/>
      <w:bookmarkEnd w:id="13"/>
      <w:bookmarkEnd w:id="14"/>
      <w:bookmarkEnd w:id="15"/>
    </w:p>
    <w:sectPr>
      <w:pgSz w:w="11907" w:h="16840"/>
      <w:pgMar w:top="1134" w:right="1417" w:bottom="1134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3EFCF"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74740">
                          <w:pPr>
                            <w:pStyle w:val="10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74740">
                    <w:pPr>
                      <w:pStyle w:val="10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85E6DAE">
    <w:pPr>
      <w:pStyle w:val="1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ADEA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38E79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38E79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C4FC4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A0805"/>
    <w:multiLevelType w:val="singleLevel"/>
    <w:tmpl w:val="85AA08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06D6"/>
    <w:rsid w:val="00027F59"/>
    <w:rsid w:val="0008771C"/>
    <w:rsid w:val="000C476C"/>
    <w:rsid w:val="00151BC7"/>
    <w:rsid w:val="004741A3"/>
    <w:rsid w:val="00484879"/>
    <w:rsid w:val="006A389E"/>
    <w:rsid w:val="00717EF1"/>
    <w:rsid w:val="00733659"/>
    <w:rsid w:val="00752E3B"/>
    <w:rsid w:val="00773A38"/>
    <w:rsid w:val="00A32829"/>
    <w:rsid w:val="00A82ED1"/>
    <w:rsid w:val="00BF4D73"/>
    <w:rsid w:val="00C9435D"/>
    <w:rsid w:val="00CC204B"/>
    <w:rsid w:val="00DD47B9"/>
    <w:rsid w:val="018856AF"/>
    <w:rsid w:val="019310C8"/>
    <w:rsid w:val="04E60061"/>
    <w:rsid w:val="05B9677F"/>
    <w:rsid w:val="08396957"/>
    <w:rsid w:val="09AB2883"/>
    <w:rsid w:val="0BF95B27"/>
    <w:rsid w:val="0C0D28E3"/>
    <w:rsid w:val="0CD45C4C"/>
    <w:rsid w:val="0EEF3211"/>
    <w:rsid w:val="0FF5734E"/>
    <w:rsid w:val="12DE1684"/>
    <w:rsid w:val="1725059A"/>
    <w:rsid w:val="172577D0"/>
    <w:rsid w:val="17F85F75"/>
    <w:rsid w:val="1C622350"/>
    <w:rsid w:val="1ECE699F"/>
    <w:rsid w:val="20A57C2A"/>
    <w:rsid w:val="240D3AC6"/>
    <w:rsid w:val="273D0B66"/>
    <w:rsid w:val="27851A11"/>
    <w:rsid w:val="2A21651D"/>
    <w:rsid w:val="2E637CFF"/>
    <w:rsid w:val="2F656EAC"/>
    <w:rsid w:val="2F73297A"/>
    <w:rsid w:val="30BB46DA"/>
    <w:rsid w:val="31230DCD"/>
    <w:rsid w:val="33F24A86"/>
    <w:rsid w:val="34242317"/>
    <w:rsid w:val="34EE16F2"/>
    <w:rsid w:val="352C5D76"/>
    <w:rsid w:val="3853108D"/>
    <w:rsid w:val="3B8963E7"/>
    <w:rsid w:val="3C504542"/>
    <w:rsid w:val="40E04DF1"/>
    <w:rsid w:val="45961716"/>
    <w:rsid w:val="47DC33A1"/>
    <w:rsid w:val="49A85EBB"/>
    <w:rsid w:val="4A881849"/>
    <w:rsid w:val="4E6B160F"/>
    <w:rsid w:val="4EF04CAA"/>
    <w:rsid w:val="4FE85264"/>
    <w:rsid w:val="52DE294E"/>
    <w:rsid w:val="52EC6DC6"/>
    <w:rsid w:val="5684380C"/>
    <w:rsid w:val="58CB127E"/>
    <w:rsid w:val="5BAD3EF6"/>
    <w:rsid w:val="5C003162"/>
    <w:rsid w:val="5C3830CF"/>
    <w:rsid w:val="646A5DEF"/>
    <w:rsid w:val="66326DE1"/>
    <w:rsid w:val="66770C98"/>
    <w:rsid w:val="6B2A62D8"/>
    <w:rsid w:val="6E1A1A5F"/>
    <w:rsid w:val="715E4F2E"/>
    <w:rsid w:val="728B1D53"/>
    <w:rsid w:val="758A3BEE"/>
    <w:rsid w:val="761E2EDE"/>
    <w:rsid w:val="770C06D6"/>
    <w:rsid w:val="77684424"/>
    <w:rsid w:val="78B813C8"/>
    <w:rsid w:val="7C694787"/>
    <w:rsid w:val="7EE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styleId="7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8">
    <w:name w:val="Body Text Indent"/>
    <w:basedOn w:val="1"/>
    <w:qFormat/>
    <w:uiPriority w:val="99"/>
    <w:pPr>
      <w:ind w:firstLine="630"/>
    </w:pPr>
    <w:rPr>
      <w:sz w:val="32"/>
      <w:szCs w:val="32"/>
    </w:rPr>
  </w:style>
  <w:style w:type="paragraph" w:styleId="9">
    <w:name w:val="Plain Text"/>
    <w:basedOn w:val="1"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qFormat/>
    <w:uiPriority w:val="99"/>
    <w:pPr>
      <w:spacing w:line="480" w:lineRule="auto"/>
    </w:pPr>
    <w:rPr>
      <w:sz w:val="24"/>
      <w:szCs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99"/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paragraph" w:customStyle="1" w:styleId="20">
    <w:name w:val="正文首行缩进两字符"/>
    <w:basedOn w:val="1"/>
    <w:qFormat/>
    <w:uiPriority w:val="99"/>
    <w:pPr>
      <w:spacing w:line="360" w:lineRule="auto"/>
      <w:ind w:firstLine="200" w:firstLineChars="200"/>
    </w:pPr>
  </w:style>
  <w:style w:type="paragraph" w:customStyle="1" w:styleId="21">
    <w:name w:val="样式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2">
    <w:name w:val="正文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  <w:rPr>
      <w:kern w:val="0"/>
      <w:sz w:val="24"/>
      <w:szCs w:val="24"/>
    </w:rPr>
  </w:style>
  <w:style w:type="paragraph" w:customStyle="1" w:styleId="24">
    <w:name w:val="Body text|1"/>
    <w:basedOn w:val="1"/>
    <w:qFormat/>
    <w:uiPriority w:val="0"/>
    <w:pPr>
      <w:shd w:val="clear" w:color="auto" w:fill="FFFFFF"/>
      <w:spacing w:line="480" w:lineRule="auto"/>
      <w:ind w:firstLine="400"/>
    </w:pPr>
    <w:rPr>
      <w:rFonts w:ascii="MingLiU" w:hAnsi="MingLiU" w:eastAsia="MingLiU" w:cs="MingLiU"/>
      <w:lang w:val="zh-CN" w:bidi="zh-CN"/>
    </w:rPr>
  </w:style>
  <w:style w:type="paragraph" w:customStyle="1" w:styleId="25">
    <w:name w:val="样式 首行缩进:  2 字符"/>
    <w:basedOn w:val="1"/>
    <w:autoRedefine/>
    <w:qFormat/>
    <w:uiPriority w:val="99"/>
    <w:pPr>
      <w:spacing w:before="60" w:after="60"/>
      <w:ind w:firstLine="480" w:firstLineChars="200"/>
    </w:pPr>
    <w:rPr>
      <w:sz w:val="24"/>
      <w:szCs w:val="24"/>
    </w:rPr>
  </w:style>
  <w:style w:type="paragraph" w:customStyle="1" w:styleId="26">
    <w:name w:val="Heading #1|1"/>
    <w:basedOn w:val="1"/>
    <w:qFormat/>
    <w:uiPriority w:val="0"/>
    <w:pPr>
      <w:shd w:val="clear" w:color="auto" w:fill="FFFFFF"/>
      <w:spacing w:line="625" w:lineRule="exact"/>
      <w:ind w:left="3200"/>
      <w:outlineLvl w:val="0"/>
    </w:pPr>
    <w:rPr>
      <w:rFonts w:ascii="MingLiU" w:hAnsi="MingLiU" w:eastAsia="MingLiU" w:cs="MingLiU"/>
      <w:sz w:val="32"/>
      <w:szCs w:val="32"/>
      <w:lang w:val="zh-CN" w:bidi="zh-CN"/>
    </w:rPr>
  </w:style>
  <w:style w:type="character" w:customStyle="1" w:styleId="27">
    <w:name w:val="标题 字符"/>
    <w:basedOn w:val="17"/>
    <w:link w:val="14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2249</Words>
  <Characters>2390</Characters>
  <Lines>35</Lines>
  <Paragraphs>10</Paragraphs>
  <TotalTime>13</TotalTime>
  <ScaleCrop>false</ScaleCrop>
  <LinksUpToDate>false</LinksUpToDate>
  <CharactersWithSpaces>2479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2024-12-13T03:15:00Z</dcterms:created>
  <dc:creator>Administrator</dc:creator>
  <cp:lastModifiedBy>悠悠岸乡</cp:lastModifiedBy>
  <cp:lastPrinted>2025-10-20T01:32:00Z</cp:lastPrinted>
  <dcterms:modified xsi:type="dcterms:W3CDTF">2025-10-22T07:56:43Z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E3BCC2D2FDBE474B85AA5F5C814BE480_13</vt:lpwstr>
  </property>
  <property fmtid="{D5CDD505-2E9C-101B-9397-08002B2CF9AE}" pid="4" name="KSOTemplateDocerSaveRecord">
    <vt:lpwstr>eyJoZGlkIjoiZjYzZTk3ZDExOGU0MDM4YTRhZWM5ODg5NzhlZmVlMDEiLCJ1c2VySWQiOiIyMzkwMzc2OTMifQ==</vt:lpwstr>
  </property>
</Properties>
</file>